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DAD6" w14:textId="37A47DFD" w:rsidR="005A0493" w:rsidRPr="003655AA" w:rsidRDefault="004C2C41" w:rsidP="005A0493">
      <w:pPr>
        <w:jc w:val="center"/>
        <w:rPr>
          <w:rFonts w:ascii="Jumble" w:hAnsi="Jumble"/>
        </w:rPr>
      </w:pPr>
      <w:r w:rsidRPr="00F1126A">
        <w:rPr>
          <w:rFonts w:ascii="Jumble" w:hAnsi="Jumble"/>
          <w:noProof/>
          <w:sz w:val="40"/>
          <w:szCs w:val="40"/>
        </w:rPr>
        <mc:AlternateContent>
          <mc:Choice Requires="wps">
            <w:drawing>
              <wp:anchor distT="45720" distB="45720" distL="114300" distR="114300" simplePos="0" relativeHeight="251666432" behindDoc="0" locked="0" layoutInCell="1" allowOverlap="1" wp14:anchorId="0F364CB7" wp14:editId="3C821AFE">
                <wp:simplePos x="0" y="0"/>
                <wp:positionH relativeFrom="margin">
                  <wp:align>left</wp:align>
                </wp:positionH>
                <wp:positionV relativeFrom="paragraph">
                  <wp:posOffset>0</wp:posOffset>
                </wp:positionV>
                <wp:extent cx="1466850" cy="1314450"/>
                <wp:effectExtent l="0" t="0" r="19050" b="19050"/>
                <wp:wrapSquare wrapText="bothSides"/>
                <wp:docPr id="466943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14450"/>
                        </a:xfrm>
                        <a:prstGeom prst="rect">
                          <a:avLst/>
                        </a:prstGeom>
                        <a:solidFill>
                          <a:srgbClr val="FFFFFF"/>
                        </a:solidFill>
                        <a:ln w="9525">
                          <a:solidFill>
                            <a:srgbClr val="000000"/>
                          </a:solidFill>
                          <a:miter lim="800000"/>
                          <a:headEnd/>
                          <a:tailEnd/>
                        </a:ln>
                      </wps:spPr>
                      <wps:txbx>
                        <w:txbxContent>
                          <w:p w14:paraId="3F18817E" w14:textId="26828E0D" w:rsidR="00F1126A" w:rsidRDefault="00F1126A">
                            <w:r w:rsidRPr="00F1126A">
                              <w:rPr>
                                <w:noProof/>
                              </w:rPr>
                              <w:drawing>
                                <wp:inline distT="0" distB="0" distL="0" distR="0" wp14:anchorId="79904FD4" wp14:editId="699EF9ED">
                                  <wp:extent cx="1266825" cy="1195673"/>
                                  <wp:effectExtent l="0" t="0" r="0" b="5080"/>
                                  <wp:docPr id="181101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17189" name=""/>
                                          <pic:cNvPicPr/>
                                        </pic:nvPicPr>
                                        <pic:blipFill>
                                          <a:blip r:embed="rId5"/>
                                          <a:stretch>
                                            <a:fillRect/>
                                          </a:stretch>
                                        </pic:blipFill>
                                        <pic:spPr>
                                          <a:xfrm>
                                            <a:off x="0" y="0"/>
                                            <a:ext cx="1270888" cy="11995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64CB7" id="_x0000_t202" coordsize="21600,21600" o:spt="202" path="m,l,21600r21600,l21600,xe">
                <v:stroke joinstyle="miter"/>
                <v:path gradientshapeok="t" o:connecttype="rect"/>
              </v:shapetype>
              <v:shape id="Text Box 2" o:spid="_x0000_s1026" type="#_x0000_t202" style="position:absolute;left:0;text-align:left;margin-left:0;margin-top:0;width:115.5pt;height:103.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">
                <v:textbox>
                  <w:txbxContent>
                    <w:p w14:paraId="3F18817E" w14:textId="26828E0D" w:rsidR="00F1126A" w:rsidRDefault="00F1126A">
                      <w:r w:rsidRPr="00F1126A">
                        <w:rPr>
                          <w:noProof/>
                        </w:rPr>
                        <w:drawing>
                          <wp:inline distT="0" distB="0" distL="0" distR="0" wp14:anchorId="79904FD4" wp14:editId="699EF9ED">
                            <wp:extent cx="1266825" cy="1195673"/>
                            <wp:effectExtent l="0" t="0" r="0" b="5080"/>
                            <wp:docPr id="181101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17189" name=""/>
                                    <pic:cNvPicPr/>
                                  </pic:nvPicPr>
                                  <pic:blipFill>
                                    <a:blip r:embed="rId5"/>
                                    <a:stretch>
                                      <a:fillRect/>
                                    </a:stretch>
                                  </pic:blipFill>
                                  <pic:spPr>
                                    <a:xfrm>
                                      <a:off x="0" y="0"/>
                                      <a:ext cx="1270888" cy="1199508"/>
                                    </a:xfrm>
                                    <a:prstGeom prst="rect">
                                      <a:avLst/>
                                    </a:prstGeom>
                                  </pic:spPr>
                                </pic:pic>
                              </a:graphicData>
                            </a:graphic>
                          </wp:inline>
                        </w:drawing>
                      </w:r>
                    </w:p>
                  </w:txbxContent>
                </v:textbox>
                <w10:wrap type="square" anchorx="margin"/>
              </v:shape>
            </w:pict>
          </mc:Fallback>
        </mc:AlternateContent>
      </w:r>
      <w:r w:rsidRPr="00F1126A">
        <w:rPr>
          <w:rFonts w:ascii="Jumble" w:hAnsi="Jumble"/>
          <w:noProof/>
          <w:sz w:val="40"/>
          <w:szCs w:val="40"/>
        </w:rPr>
        <mc:AlternateContent>
          <mc:Choice Requires="wps">
            <w:drawing>
              <wp:anchor distT="45720" distB="45720" distL="114300" distR="114300" simplePos="0" relativeHeight="251668480" behindDoc="0" locked="0" layoutInCell="1" allowOverlap="1" wp14:anchorId="4312CB3E" wp14:editId="143489B5">
                <wp:simplePos x="0" y="0"/>
                <wp:positionH relativeFrom="column">
                  <wp:posOffset>4972050</wp:posOffset>
                </wp:positionH>
                <wp:positionV relativeFrom="paragraph">
                  <wp:posOffset>9525</wp:posOffset>
                </wp:positionV>
                <wp:extent cx="1914525" cy="1314450"/>
                <wp:effectExtent l="0" t="0" r="28575" b="19050"/>
                <wp:wrapSquare wrapText="bothSides"/>
                <wp:docPr id="27730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14450"/>
                        </a:xfrm>
                        <a:prstGeom prst="rect">
                          <a:avLst/>
                        </a:prstGeom>
                        <a:solidFill>
                          <a:srgbClr val="FFFFFF"/>
                        </a:solidFill>
                        <a:ln w="9525">
                          <a:solidFill>
                            <a:srgbClr val="000000"/>
                          </a:solidFill>
                          <a:miter lim="800000"/>
                          <a:headEnd/>
                          <a:tailEnd/>
                        </a:ln>
                      </wps:spPr>
                      <wps:txbx>
                        <w:txbxContent>
                          <w:p w14:paraId="07D704A5" w14:textId="59EDD180" w:rsidR="00F1126A" w:rsidRDefault="00F1126A">
                            <w:r w:rsidRPr="00F1126A">
                              <w:rPr>
                                <w:noProof/>
                              </w:rPr>
                              <w:drawing>
                                <wp:inline distT="0" distB="0" distL="0" distR="0" wp14:anchorId="138AF4D1" wp14:editId="10243933">
                                  <wp:extent cx="1789430" cy="1294725"/>
                                  <wp:effectExtent l="0" t="0" r="1270" b="1270"/>
                                  <wp:docPr id="960949483" name="Picture 1" descr="A mascot of a tiger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49483" name="Picture 1" descr="A mascot of a tiger holding a sign&#10;&#10;Description automatically generated"/>
                                          <pic:cNvPicPr/>
                                        </pic:nvPicPr>
                                        <pic:blipFill>
                                          <a:blip r:embed="rId6"/>
                                          <a:stretch>
                                            <a:fillRect/>
                                          </a:stretch>
                                        </pic:blipFill>
                                        <pic:spPr>
                                          <a:xfrm>
                                            <a:off x="0" y="0"/>
                                            <a:ext cx="1793928" cy="1297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2CB3E" id="_x0000_s1027" type="#_x0000_t202" style="position:absolute;left:0;text-align:left;margin-left:391.5pt;margin-top:.75pt;width:150.75pt;height:10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">
                <v:textbox>
                  <w:txbxContent>
                    <w:p w14:paraId="07D704A5" w14:textId="59EDD180" w:rsidR="00F1126A" w:rsidRDefault="00F1126A">
                      <w:r w:rsidRPr="00F1126A">
                        <w:rPr>
                          <w:noProof/>
                        </w:rPr>
                        <w:drawing>
                          <wp:inline distT="0" distB="0" distL="0" distR="0" wp14:anchorId="138AF4D1" wp14:editId="10243933">
                            <wp:extent cx="1789430" cy="1294725"/>
                            <wp:effectExtent l="0" t="0" r="1270" b="1270"/>
                            <wp:docPr id="960949483" name="Picture 1" descr="A mascot of a tiger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49483" name="Picture 1" descr="A mascot of a tiger holding a sign&#10;&#10;Description automatically generated"/>
                                    <pic:cNvPicPr/>
                                  </pic:nvPicPr>
                                  <pic:blipFill>
                                    <a:blip r:embed="rId6"/>
                                    <a:stretch>
                                      <a:fillRect/>
                                    </a:stretch>
                                  </pic:blipFill>
                                  <pic:spPr>
                                    <a:xfrm>
                                      <a:off x="0" y="0"/>
                                      <a:ext cx="1793928" cy="1297979"/>
                                    </a:xfrm>
                                    <a:prstGeom prst="rect">
                                      <a:avLst/>
                                    </a:prstGeom>
                                  </pic:spPr>
                                </pic:pic>
                              </a:graphicData>
                            </a:graphic>
                          </wp:inline>
                        </w:drawing>
                      </w:r>
                    </w:p>
                  </w:txbxContent>
                </v:textbox>
                <w10:wrap type="square"/>
              </v:shape>
            </w:pict>
          </mc:Fallback>
        </mc:AlternateContent>
      </w:r>
      <w:r>
        <w:rPr>
          <w:rFonts w:ascii="Jumble" w:hAnsi="Jumble"/>
          <w:noProof/>
          <w:sz w:val="40"/>
          <w:szCs w:val="40"/>
        </w:rPr>
        <w:t xml:space="preserve">   </w:t>
      </w:r>
    </w:p>
    <w:p w14:paraId="62C626B8" w14:textId="410D3F49" w:rsidR="005A0493" w:rsidRPr="003655AA" w:rsidRDefault="004C2C41" w:rsidP="005A0493">
      <w:pPr>
        <w:jc w:val="center"/>
        <w:rPr>
          <w:rFonts w:ascii="Jumble" w:hAnsi="Jumble"/>
        </w:rPr>
      </w:pPr>
      <w:r>
        <w:rPr>
          <w:rFonts w:ascii="Jumble" w:hAnsi="Jumble"/>
          <w:sz w:val="32"/>
          <w:szCs w:val="32"/>
        </w:rPr>
        <w:t xml:space="preserve">   </w:t>
      </w:r>
      <w:r w:rsidR="005A0493" w:rsidRPr="003655AA">
        <w:rPr>
          <w:rFonts w:ascii="Jumble" w:hAnsi="Jumble"/>
          <w:sz w:val="32"/>
          <w:szCs w:val="32"/>
        </w:rPr>
        <w:t>Speech Tournament</w:t>
      </w:r>
    </w:p>
    <w:p w14:paraId="57034FD3" w14:textId="77777777" w:rsidR="004C2C41" w:rsidRDefault="004C2C41" w:rsidP="005A0493">
      <w:pPr>
        <w:jc w:val="center"/>
        <w:rPr>
          <w:rFonts w:ascii="Arial" w:hAnsi="Arial" w:cs="Arial"/>
        </w:rPr>
      </w:pPr>
      <w:r>
        <w:rPr>
          <w:rFonts w:ascii="Arial" w:hAnsi="Arial" w:cs="Arial"/>
        </w:rPr>
        <w:t xml:space="preserve">         </w:t>
      </w:r>
    </w:p>
    <w:p w14:paraId="2FF23E86" w14:textId="4FDDF359" w:rsidR="005A0493" w:rsidRPr="00A70E07" w:rsidRDefault="005A0493" w:rsidP="004C2C41">
      <w:pPr>
        <w:ind w:firstLine="720"/>
        <w:jc w:val="center"/>
      </w:pPr>
      <w:r w:rsidRPr="00A70E07">
        <w:rPr>
          <w:rFonts w:ascii="Arial" w:hAnsi="Arial" w:cs="Arial"/>
        </w:rPr>
        <w:t xml:space="preserve">Hosted by Del Mar College and </w:t>
      </w:r>
      <w:r w:rsidR="004C2C41">
        <w:rPr>
          <w:rFonts w:ascii="Arial" w:hAnsi="Arial" w:cs="Arial"/>
        </w:rPr>
        <w:tab/>
      </w:r>
      <w:r w:rsidR="004C2C41">
        <w:rPr>
          <w:rFonts w:ascii="Arial" w:hAnsi="Arial" w:cs="Arial"/>
        </w:rPr>
        <w:tab/>
      </w:r>
      <w:r w:rsidR="00E24AFE">
        <w:rPr>
          <w:rFonts w:ascii="Arial" w:hAnsi="Arial" w:cs="Arial"/>
        </w:rPr>
        <w:t>Lone Star</w:t>
      </w:r>
      <w:r w:rsidR="004C2C41">
        <w:rPr>
          <w:rFonts w:ascii="Arial" w:hAnsi="Arial" w:cs="Arial"/>
        </w:rPr>
        <w:t xml:space="preserve"> </w:t>
      </w:r>
      <w:r w:rsidRPr="00A70E07">
        <w:rPr>
          <w:rFonts w:ascii="Arial" w:hAnsi="Arial" w:cs="Arial"/>
        </w:rPr>
        <w:t>College</w:t>
      </w:r>
      <w:r w:rsidR="00451DAA">
        <w:rPr>
          <w:rFonts w:ascii="Arial" w:hAnsi="Arial" w:cs="Arial"/>
        </w:rPr>
        <w:t>-</w:t>
      </w:r>
      <w:r w:rsidR="00C0528B">
        <w:rPr>
          <w:rFonts w:ascii="Arial" w:hAnsi="Arial" w:cs="Arial"/>
        </w:rPr>
        <w:t>North Harris</w:t>
      </w:r>
    </w:p>
    <w:p w14:paraId="7B55703F" w14:textId="77777777" w:rsidR="005A0493" w:rsidRPr="00A70E07" w:rsidRDefault="005A0493" w:rsidP="005A0493">
      <w:pPr>
        <w:jc w:val="center"/>
      </w:pPr>
      <w:r w:rsidRPr="00A70E07">
        <w:rPr>
          <w:rFonts w:ascii="Arial" w:hAnsi="Arial" w:cs="Arial"/>
        </w:rPr>
        <w:t> </w:t>
      </w:r>
    </w:p>
    <w:p w14:paraId="17C00B5D" w14:textId="77777777" w:rsidR="005A0493" w:rsidRPr="00A70E07" w:rsidRDefault="005A0493" w:rsidP="005A0493">
      <w:r w:rsidRPr="00A70E07">
        <w:rPr>
          <w:rFonts w:ascii="Arial" w:hAnsi="Arial" w:cs="Arial"/>
        </w:rPr>
        <w:t> </w:t>
      </w:r>
    </w:p>
    <w:p w14:paraId="45678CAA" w14:textId="13B70FB7" w:rsidR="00F1126A" w:rsidRDefault="004C2C41" w:rsidP="005A0493">
      <w:pPr>
        <w:rPr>
          <w:rFonts w:ascii="Arial" w:hAnsi="Arial" w:cs="Arial"/>
          <w:sz w:val="20"/>
          <w:szCs w:val="22"/>
        </w:rPr>
      </w:pPr>
      <w:r>
        <w:rPr>
          <w:rFonts w:ascii="Arial" w:hAnsi="Arial" w:cs="Arial"/>
          <w:sz w:val="20"/>
          <w:szCs w:val="22"/>
        </w:rPr>
        <w:t xml:space="preserve">  </w:t>
      </w:r>
    </w:p>
    <w:p w14:paraId="0FE2118A" w14:textId="05B8C143" w:rsidR="00F1126A" w:rsidRDefault="004C2C41" w:rsidP="005A0493">
      <w:pPr>
        <w:rPr>
          <w:rFonts w:ascii="Arial" w:hAnsi="Arial" w:cs="Arial"/>
          <w:sz w:val="20"/>
          <w:szCs w:val="22"/>
        </w:rPr>
      </w:pPr>
      <w:r>
        <w:rPr>
          <w:rFonts w:ascii="Arial" w:hAnsi="Arial" w:cs="Arial"/>
          <w:sz w:val="20"/>
          <w:szCs w:val="22"/>
        </w:rPr>
        <w:t xml:space="preserve">                                                                                                        </w:t>
      </w:r>
    </w:p>
    <w:p w14:paraId="3D80A69B" w14:textId="308C428E" w:rsidR="005A0493" w:rsidRPr="00A70E07" w:rsidRDefault="005A0493" w:rsidP="005A0493">
      <w:pPr>
        <w:rPr>
          <w:sz w:val="22"/>
        </w:rPr>
      </w:pPr>
      <w:r w:rsidRPr="00A70E07">
        <w:rPr>
          <w:rFonts w:ascii="Arial" w:hAnsi="Arial" w:cs="Arial"/>
          <w:sz w:val="20"/>
          <w:szCs w:val="22"/>
        </w:rPr>
        <w:t>Dear Director of Forensics:</w:t>
      </w:r>
    </w:p>
    <w:p w14:paraId="0B846E84" w14:textId="77777777" w:rsidR="005A0493" w:rsidRPr="00A70E07" w:rsidRDefault="005A0493" w:rsidP="005A0493">
      <w:pPr>
        <w:rPr>
          <w:sz w:val="22"/>
        </w:rPr>
      </w:pPr>
      <w:r w:rsidRPr="00A70E07">
        <w:rPr>
          <w:rFonts w:ascii="Arial" w:hAnsi="Arial" w:cs="Arial"/>
          <w:sz w:val="20"/>
          <w:szCs w:val="22"/>
        </w:rPr>
        <w:t> </w:t>
      </w:r>
    </w:p>
    <w:p w14:paraId="72906823" w14:textId="4A341392" w:rsidR="005A0493" w:rsidRPr="00A70E07" w:rsidRDefault="005A0493" w:rsidP="005A0493">
      <w:pPr>
        <w:spacing w:after="240"/>
        <w:rPr>
          <w:sz w:val="22"/>
        </w:rPr>
      </w:pPr>
      <w:r w:rsidRPr="00A70E07">
        <w:rPr>
          <w:rFonts w:ascii="Arial" w:hAnsi="Arial" w:cs="Arial"/>
          <w:sz w:val="20"/>
          <w:szCs w:val="22"/>
        </w:rPr>
        <w:t xml:space="preserve">On behalf of Del Mar College and </w:t>
      </w:r>
      <w:r w:rsidR="00E24AFE">
        <w:rPr>
          <w:rFonts w:ascii="Arial" w:hAnsi="Arial" w:cs="Arial"/>
          <w:sz w:val="20"/>
          <w:szCs w:val="22"/>
        </w:rPr>
        <w:t>Lone Star</w:t>
      </w:r>
      <w:r w:rsidRPr="00A70E07">
        <w:rPr>
          <w:rFonts w:ascii="Arial" w:hAnsi="Arial" w:cs="Arial"/>
          <w:sz w:val="20"/>
          <w:szCs w:val="22"/>
        </w:rPr>
        <w:t xml:space="preserve"> College</w:t>
      </w:r>
      <w:r w:rsidR="00C0528B">
        <w:rPr>
          <w:rFonts w:ascii="Arial" w:hAnsi="Arial" w:cs="Arial"/>
          <w:sz w:val="20"/>
          <w:szCs w:val="22"/>
        </w:rPr>
        <w:t xml:space="preserve"> North Harris</w:t>
      </w:r>
      <w:r w:rsidRPr="00A70E07">
        <w:rPr>
          <w:rFonts w:ascii="Arial" w:hAnsi="Arial" w:cs="Arial"/>
          <w:sz w:val="20"/>
          <w:szCs w:val="22"/>
        </w:rPr>
        <w:t>, I would like to extend a sincere invitation for you and your st</w:t>
      </w:r>
      <w:r w:rsidR="00DE162F">
        <w:rPr>
          <w:rFonts w:ascii="Arial" w:hAnsi="Arial" w:cs="Arial"/>
          <w:sz w:val="20"/>
          <w:szCs w:val="22"/>
        </w:rPr>
        <w:t>udents to attend the Spring 20</w:t>
      </w:r>
      <w:r w:rsidR="00E24AFE">
        <w:rPr>
          <w:rFonts w:ascii="Arial" w:hAnsi="Arial" w:cs="Arial"/>
          <w:sz w:val="20"/>
          <w:szCs w:val="22"/>
        </w:rPr>
        <w:t>2</w:t>
      </w:r>
      <w:r w:rsidR="00451DAA">
        <w:rPr>
          <w:rFonts w:ascii="Arial" w:hAnsi="Arial" w:cs="Arial"/>
          <w:sz w:val="20"/>
          <w:szCs w:val="22"/>
        </w:rPr>
        <w:t>4</w:t>
      </w:r>
      <w:r w:rsidRPr="00A70E07">
        <w:rPr>
          <w:rFonts w:ascii="Arial" w:hAnsi="Arial" w:cs="Arial"/>
          <w:sz w:val="20"/>
          <w:szCs w:val="22"/>
        </w:rPr>
        <w:t xml:space="preserve"> “Speech on the Beach” Tournament.  The tournament will include all individual events</w:t>
      </w:r>
      <w:r w:rsidR="00451DAA">
        <w:rPr>
          <w:rFonts w:ascii="Arial" w:hAnsi="Arial" w:cs="Arial"/>
          <w:sz w:val="20"/>
          <w:szCs w:val="22"/>
        </w:rPr>
        <w:t xml:space="preserve">, IPDA, </w:t>
      </w:r>
      <w:r w:rsidRPr="00A70E07">
        <w:rPr>
          <w:rFonts w:ascii="Arial" w:hAnsi="Arial" w:cs="Arial"/>
          <w:sz w:val="20"/>
          <w:szCs w:val="22"/>
        </w:rPr>
        <w:t>NPDA, and will be held on the Del</w:t>
      </w:r>
      <w:r w:rsidR="00A60134" w:rsidRPr="00A70E07">
        <w:rPr>
          <w:rFonts w:ascii="Arial" w:hAnsi="Arial" w:cs="Arial"/>
          <w:sz w:val="20"/>
          <w:szCs w:val="22"/>
        </w:rPr>
        <w:t xml:space="preserve"> Mar campus </w:t>
      </w:r>
      <w:r w:rsidR="00A60134" w:rsidRPr="000A3012">
        <w:rPr>
          <w:rFonts w:ascii="Arial" w:hAnsi="Arial" w:cs="Arial"/>
          <w:b/>
          <w:bCs/>
          <w:sz w:val="20"/>
          <w:szCs w:val="22"/>
          <w:highlight w:val="yellow"/>
        </w:rPr>
        <w:t xml:space="preserve">February </w:t>
      </w:r>
      <w:r w:rsidR="005D7AA8">
        <w:rPr>
          <w:rFonts w:ascii="Arial" w:hAnsi="Arial" w:cs="Arial"/>
          <w:b/>
          <w:bCs/>
          <w:sz w:val="20"/>
          <w:szCs w:val="22"/>
          <w:highlight w:val="yellow"/>
        </w:rPr>
        <w:t xml:space="preserve">7 - </w:t>
      </w:r>
      <w:r w:rsidR="00451DAA" w:rsidRPr="000A3012">
        <w:rPr>
          <w:rFonts w:ascii="Arial" w:hAnsi="Arial" w:cs="Arial"/>
          <w:b/>
          <w:bCs/>
          <w:sz w:val="20"/>
          <w:szCs w:val="22"/>
          <w:highlight w:val="yellow"/>
        </w:rPr>
        <w:t>9</w:t>
      </w:r>
      <w:r w:rsidR="008F2AA4" w:rsidRPr="000A3012">
        <w:rPr>
          <w:rFonts w:ascii="Arial" w:hAnsi="Arial" w:cs="Arial"/>
          <w:b/>
          <w:bCs/>
          <w:sz w:val="20"/>
          <w:szCs w:val="22"/>
          <w:highlight w:val="yellow"/>
        </w:rPr>
        <w:t>, 20</w:t>
      </w:r>
      <w:r w:rsidR="00E24AFE" w:rsidRPr="000A3012">
        <w:rPr>
          <w:rFonts w:ascii="Arial" w:hAnsi="Arial" w:cs="Arial"/>
          <w:b/>
          <w:bCs/>
          <w:sz w:val="20"/>
          <w:szCs w:val="22"/>
          <w:highlight w:val="yellow"/>
        </w:rPr>
        <w:t>2</w:t>
      </w:r>
      <w:r w:rsidR="005D7AA8" w:rsidRPr="004C2C41">
        <w:rPr>
          <w:rFonts w:ascii="Arial" w:hAnsi="Arial" w:cs="Arial"/>
          <w:b/>
          <w:bCs/>
          <w:sz w:val="20"/>
          <w:szCs w:val="22"/>
          <w:highlight w:val="yellow"/>
        </w:rPr>
        <w:t>5</w:t>
      </w:r>
      <w:r w:rsidRPr="00A70E07">
        <w:rPr>
          <w:rFonts w:ascii="Arial" w:hAnsi="Arial" w:cs="Arial"/>
          <w:sz w:val="20"/>
          <w:szCs w:val="22"/>
        </w:rPr>
        <w:t>.  </w:t>
      </w:r>
    </w:p>
    <w:p w14:paraId="361424A0" w14:textId="396AD291" w:rsidR="00917FA0" w:rsidRDefault="001B4091" w:rsidP="001B4091">
      <w:pPr>
        <w:rPr>
          <w:rFonts w:ascii="Arial" w:hAnsi="Arial" w:cs="Arial"/>
          <w:sz w:val="20"/>
          <w:szCs w:val="22"/>
        </w:rPr>
      </w:pPr>
      <w:r w:rsidRPr="00A70E07">
        <w:rPr>
          <w:rFonts w:ascii="Arial" w:hAnsi="Arial" w:cs="Arial"/>
          <w:sz w:val="20"/>
          <w:szCs w:val="22"/>
        </w:rPr>
        <w:t>The</w:t>
      </w:r>
      <w:r w:rsidR="00917FA0">
        <w:rPr>
          <w:rFonts w:ascii="Arial" w:hAnsi="Arial" w:cs="Arial"/>
          <w:sz w:val="20"/>
          <w:szCs w:val="22"/>
        </w:rPr>
        <w:t>re are many hotels fairly near campus.  The list with addresses is provided later in the invitation.</w:t>
      </w:r>
    </w:p>
    <w:p w14:paraId="2BE08BE8" w14:textId="22E7EA4C" w:rsidR="001B4091" w:rsidRDefault="00917FA0" w:rsidP="001B4091">
      <w:pPr>
        <w:rPr>
          <w:rFonts w:ascii="Arial" w:hAnsi="Arial" w:cs="Arial"/>
          <w:sz w:val="20"/>
          <w:szCs w:val="22"/>
        </w:rPr>
      </w:pPr>
      <w:r>
        <w:rPr>
          <w:rFonts w:ascii="Arial" w:hAnsi="Arial" w:cs="Arial"/>
          <w:sz w:val="20"/>
          <w:szCs w:val="22"/>
        </w:rPr>
        <w:t xml:space="preserve">  </w:t>
      </w:r>
    </w:p>
    <w:p w14:paraId="7F9A2840" w14:textId="34D2F304" w:rsidR="00917FA0" w:rsidRPr="00917FA0" w:rsidRDefault="00917FA0" w:rsidP="00917FA0">
      <w:pPr>
        <w:rPr>
          <w:rFonts w:ascii="Arial" w:eastAsia="Aptos" w:hAnsi="Arial" w:cs="Arial"/>
          <w:b/>
          <w:bCs/>
          <w:kern w:val="2"/>
          <w:sz w:val="20"/>
          <w:szCs w:val="20"/>
          <w:u w:val="single"/>
          <w14:ligatures w14:val="standardContextual"/>
        </w:rPr>
      </w:pPr>
      <w:r w:rsidRPr="00917FA0">
        <w:rPr>
          <w:rFonts w:ascii="Arial" w:eastAsia="Aptos" w:hAnsi="Arial" w:cs="Arial"/>
          <w:b/>
          <w:bCs/>
          <w:kern w:val="2"/>
          <w:sz w:val="20"/>
          <w:szCs w:val="20"/>
          <w:u w:val="single"/>
          <w14:ligatures w14:val="standardContextual"/>
        </w:rPr>
        <w:t>Close to campus but no restaurants:</w:t>
      </w:r>
    </w:p>
    <w:p w14:paraId="580728E4"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Comfort Suites Central</w:t>
      </w:r>
    </w:p>
    <w:p w14:paraId="25B8A698"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Fairfield Inn &amp; Suites CC Central</w:t>
      </w:r>
    </w:p>
    <w:p w14:paraId="37DBE10C"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La Quinta Inn – CC Airport</w:t>
      </w:r>
    </w:p>
    <w:p w14:paraId="2AC2F919" w14:textId="760DF808" w:rsidR="00917FA0" w:rsidRPr="00917FA0" w:rsidRDefault="00917FA0" w:rsidP="00917FA0">
      <w:pPr>
        <w:spacing w:after="160" w:line="259" w:lineRule="auto"/>
        <w:rPr>
          <w:rFonts w:ascii="Arial" w:eastAsia="Aptos" w:hAnsi="Arial" w:cs="Arial"/>
          <w:b/>
          <w:bCs/>
          <w:kern w:val="2"/>
          <w:sz w:val="20"/>
          <w:szCs w:val="20"/>
          <w:u w:val="single"/>
          <w14:ligatures w14:val="standardContextual"/>
        </w:rPr>
      </w:pPr>
      <w:r w:rsidRPr="00917FA0">
        <w:rPr>
          <w:rFonts w:ascii="Arial" w:eastAsia="Aptos" w:hAnsi="Arial" w:cs="Arial"/>
          <w:b/>
          <w:bCs/>
          <w:kern w:val="2"/>
          <w:sz w:val="20"/>
          <w:szCs w:val="20"/>
          <w:u w:val="single"/>
          <w14:ligatures w14:val="standardContextual"/>
        </w:rPr>
        <w:t>Close to restaurants plus a short drive to campus:</w:t>
      </w:r>
    </w:p>
    <w:p w14:paraId="14DB08FB" w14:textId="21E1FF5B"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Staybridge Suites CC</w:t>
      </w:r>
    </w:p>
    <w:p w14:paraId="31F430F1"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Holiday Inn Express &amp; Suites – CC</w:t>
      </w:r>
    </w:p>
    <w:p w14:paraId="00066A64"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 xml:space="preserve">Courtyard CC </w:t>
      </w:r>
    </w:p>
    <w:p w14:paraId="112C33D5"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Tru – CC SPID</w:t>
      </w:r>
    </w:p>
    <w:p w14:paraId="67CD1A04"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Springhill Suites CC</w:t>
      </w:r>
    </w:p>
    <w:p w14:paraId="426BF652"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Embassy Suites CC</w:t>
      </w:r>
    </w:p>
    <w:p w14:paraId="42D57A83"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Aloft CC</w:t>
      </w:r>
    </w:p>
    <w:p w14:paraId="12C9BB73"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Residence Inn CC</w:t>
      </w:r>
    </w:p>
    <w:p w14:paraId="6028E5AB"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Spark by Hilton CC</w:t>
      </w:r>
    </w:p>
    <w:p w14:paraId="1BFFC87C"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Fairfield Inn &amp; Suites CC</w:t>
      </w:r>
    </w:p>
    <w:p w14:paraId="26B25EF2" w14:textId="77777777" w:rsidR="00917FA0" w:rsidRPr="00917FA0" w:rsidRDefault="00917FA0" w:rsidP="00917FA0">
      <w:pPr>
        <w:spacing w:after="160" w:line="259" w:lineRule="auto"/>
        <w:rPr>
          <w:rFonts w:ascii="Arial" w:eastAsia="Aptos" w:hAnsi="Arial" w:cs="Arial"/>
          <w:b/>
          <w:bCs/>
          <w:kern w:val="2"/>
          <w:sz w:val="20"/>
          <w:szCs w:val="20"/>
          <w:u w:val="single"/>
          <w14:ligatures w14:val="standardContextual"/>
        </w:rPr>
      </w:pPr>
      <w:r w:rsidRPr="00917FA0">
        <w:rPr>
          <w:rFonts w:ascii="Arial" w:eastAsia="Aptos" w:hAnsi="Arial" w:cs="Arial"/>
          <w:b/>
          <w:bCs/>
          <w:kern w:val="2"/>
          <w:sz w:val="20"/>
          <w:szCs w:val="20"/>
          <w:u w:val="single"/>
          <w14:ligatures w14:val="standardContextual"/>
        </w:rPr>
        <w:t>On the beach and close to campus and restaurants:</w:t>
      </w:r>
    </w:p>
    <w:p w14:paraId="23F1324C"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Emerald Beach</w:t>
      </w:r>
    </w:p>
    <w:p w14:paraId="772352EA"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Holiday Inn Express – CC Beachfront</w:t>
      </w:r>
    </w:p>
    <w:p w14:paraId="2130DBE3"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Best Western CC</w:t>
      </w:r>
    </w:p>
    <w:p w14:paraId="72CA2847" w14:textId="6A70571F" w:rsidR="00917FA0" w:rsidRPr="00917FA0" w:rsidRDefault="00917FA0" w:rsidP="001B4091">
      <w:pPr>
        <w:rPr>
          <w:rFonts w:ascii="Arial" w:hAnsi="Arial" w:cs="Arial"/>
          <w:sz w:val="20"/>
          <w:szCs w:val="20"/>
        </w:rPr>
      </w:pPr>
    </w:p>
    <w:p w14:paraId="2148AD88" w14:textId="5FD91D28" w:rsidR="00E91D24" w:rsidRPr="00AA5395" w:rsidRDefault="00E91D24" w:rsidP="005A0493">
      <w:pPr>
        <w:rPr>
          <w:rFonts w:ascii="Arial" w:hAnsi="Arial" w:cs="Arial"/>
          <w:sz w:val="20"/>
          <w:szCs w:val="20"/>
        </w:rPr>
      </w:pPr>
    </w:p>
    <w:p w14:paraId="7C35F7EB" w14:textId="48B06188" w:rsidR="00A70E07" w:rsidRPr="00A70E07" w:rsidRDefault="005A20D4" w:rsidP="005A0493">
      <w:pPr>
        <w:rPr>
          <w:sz w:val="22"/>
        </w:rPr>
      </w:pPr>
      <w:r>
        <w:rPr>
          <w:rFonts w:ascii="Arial" w:hAnsi="Arial" w:cs="Arial"/>
          <w:sz w:val="20"/>
          <w:szCs w:val="22"/>
        </w:rPr>
        <w:t xml:space="preserve">The tournament will be held in the </w:t>
      </w:r>
      <w:r w:rsidRPr="000A3012">
        <w:rPr>
          <w:rFonts w:ascii="Arial" w:hAnsi="Arial" w:cs="Arial"/>
          <w:b/>
          <w:bCs/>
          <w:sz w:val="20"/>
          <w:szCs w:val="22"/>
          <w:highlight w:val="yellow"/>
        </w:rPr>
        <w:t>Coles Building</w:t>
      </w:r>
      <w:r w:rsidR="000A3012">
        <w:rPr>
          <w:rFonts w:ascii="Arial" w:hAnsi="Arial" w:cs="Arial"/>
          <w:b/>
          <w:bCs/>
          <w:sz w:val="20"/>
          <w:szCs w:val="22"/>
        </w:rPr>
        <w:t xml:space="preserve"> on the Del Mar College </w:t>
      </w:r>
      <w:r w:rsidR="000A3012" w:rsidRPr="000A3012">
        <w:rPr>
          <w:rFonts w:ascii="Arial" w:hAnsi="Arial" w:cs="Arial"/>
          <w:b/>
          <w:bCs/>
          <w:sz w:val="20"/>
          <w:szCs w:val="22"/>
          <w:highlight w:val="yellow"/>
        </w:rPr>
        <w:t>HERITAGE campus</w:t>
      </w:r>
      <w:r>
        <w:rPr>
          <w:rFonts w:ascii="Arial" w:hAnsi="Arial" w:cs="Arial"/>
          <w:sz w:val="20"/>
          <w:szCs w:val="22"/>
        </w:rPr>
        <w:t>.  Consult the campus map for directions.</w:t>
      </w:r>
    </w:p>
    <w:p w14:paraId="3D74F772" w14:textId="77777777" w:rsidR="005A0493" w:rsidRPr="00A70E07" w:rsidRDefault="005A0493" w:rsidP="005A0493">
      <w:pPr>
        <w:rPr>
          <w:sz w:val="22"/>
        </w:rPr>
      </w:pPr>
      <w:r w:rsidRPr="00A70E07">
        <w:rPr>
          <w:rFonts w:ascii="Arial" w:hAnsi="Arial" w:cs="Arial"/>
          <w:sz w:val="20"/>
          <w:szCs w:val="22"/>
        </w:rPr>
        <w:t> </w:t>
      </w:r>
    </w:p>
    <w:p w14:paraId="4B459AAB" w14:textId="240F3A01" w:rsidR="005A0493" w:rsidRPr="00A70E07" w:rsidRDefault="005A0493" w:rsidP="005A0493">
      <w:pPr>
        <w:rPr>
          <w:sz w:val="22"/>
        </w:rPr>
      </w:pPr>
      <w:r w:rsidRPr="00A70E07">
        <w:rPr>
          <w:rFonts w:ascii="Arial" w:hAnsi="Arial" w:cs="Arial"/>
          <w:sz w:val="20"/>
          <w:szCs w:val="22"/>
        </w:rPr>
        <w:t>The forensics program at Del Mar College has been preparing for what is sure to be a competitive, enjoyable, and educational tournament.  We look forw</w:t>
      </w:r>
      <w:r w:rsidR="00D259A5" w:rsidRPr="00A70E07">
        <w:rPr>
          <w:rFonts w:ascii="Arial" w:hAnsi="Arial" w:cs="Arial"/>
          <w:sz w:val="20"/>
          <w:szCs w:val="22"/>
        </w:rPr>
        <w:t>ar</w:t>
      </w:r>
      <w:r w:rsidR="003D31D9">
        <w:rPr>
          <w:rFonts w:ascii="Arial" w:hAnsi="Arial" w:cs="Arial"/>
          <w:sz w:val="20"/>
          <w:szCs w:val="22"/>
        </w:rPr>
        <w:t xml:space="preserve">d to seeing you on February </w:t>
      </w:r>
      <w:r w:rsidR="004C2C41">
        <w:rPr>
          <w:rFonts w:ascii="Arial" w:hAnsi="Arial" w:cs="Arial"/>
          <w:sz w:val="20"/>
          <w:szCs w:val="22"/>
        </w:rPr>
        <w:t>7</w:t>
      </w:r>
      <w:r w:rsidR="00A50746" w:rsidRPr="00A70E07">
        <w:rPr>
          <w:rFonts w:ascii="Arial" w:hAnsi="Arial" w:cs="Arial"/>
          <w:sz w:val="20"/>
          <w:szCs w:val="22"/>
        </w:rPr>
        <w:t xml:space="preserve">, </w:t>
      </w:r>
      <w:proofErr w:type="gramStart"/>
      <w:r w:rsidR="00A50746" w:rsidRPr="00A70E07">
        <w:rPr>
          <w:rFonts w:ascii="Arial" w:hAnsi="Arial" w:cs="Arial"/>
          <w:sz w:val="20"/>
          <w:szCs w:val="22"/>
        </w:rPr>
        <w:t>20</w:t>
      </w:r>
      <w:r w:rsidR="00E24AFE">
        <w:rPr>
          <w:rFonts w:ascii="Arial" w:hAnsi="Arial" w:cs="Arial"/>
          <w:sz w:val="20"/>
          <w:szCs w:val="22"/>
        </w:rPr>
        <w:t>2</w:t>
      </w:r>
      <w:r w:rsidR="004C2C41">
        <w:rPr>
          <w:rFonts w:ascii="Arial" w:hAnsi="Arial" w:cs="Arial"/>
          <w:sz w:val="20"/>
          <w:szCs w:val="22"/>
        </w:rPr>
        <w:t>5</w:t>
      </w:r>
      <w:proofErr w:type="gramEnd"/>
      <w:r w:rsidRPr="00A70E07">
        <w:rPr>
          <w:rFonts w:ascii="Arial" w:hAnsi="Arial" w:cs="Arial"/>
          <w:sz w:val="20"/>
          <w:szCs w:val="22"/>
        </w:rPr>
        <w:t xml:space="preserve"> for some outstanding competition.</w:t>
      </w:r>
    </w:p>
    <w:p w14:paraId="484B6C2F" w14:textId="77777777" w:rsidR="005A0493" w:rsidRPr="00A70E07" w:rsidRDefault="005A0493" w:rsidP="005A0493">
      <w:pPr>
        <w:rPr>
          <w:sz w:val="22"/>
        </w:rPr>
      </w:pPr>
      <w:r w:rsidRPr="00A70E07">
        <w:rPr>
          <w:rFonts w:ascii="Arial" w:hAnsi="Arial" w:cs="Arial"/>
          <w:sz w:val="20"/>
          <w:szCs w:val="22"/>
        </w:rPr>
        <w:t> </w:t>
      </w:r>
    </w:p>
    <w:p w14:paraId="10822DA7" w14:textId="0F4525D9" w:rsidR="005A0493" w:rsidRPr="00A70E07" w:rsidRDefault="005A0493" w:rsidP="005A0493">
      <w:pPr>
        <w:rPr>
          <w:sz w:val="22"/>
        </w:rPr>
      </w:pPr>
      <w:r w:rsidRPr="00A70E07">
        <w:rPr>
          <w:rFonts w:ascii="Arial" w:hAnsi="Arial" w:cs="Arial"/>
          <w:sz w:val="20"/>
          <w:szCs w:val="22"/>
        </w:rPr>
        <w:t>Sincerely, </w:t>
      </w:r>
    </w:p>
    <w:p w14:paraId="6D1E2CB1" w14:textId="77777777" w:rsidR="005A0493" w:rsidRPr="00A70E07" w:rsidRDefault="005A0493" w:rsidP="005A0493">
      <w:pPr>
        <w:rPr>
          <w:sz w:val="22"/>
        </w:rPr>
      </w:pPr>
      <w:r w:rsidRPr="00A70E07">
        <w:rPr>
          <w:rFonts w:ascii="Arial" w:hAnsi="Arial" w:cs="Arial"/>
          <w:sz w:val="20"/>
          <w:szCs w:val="22"/>
        </w:rPr>
        <w:t> </w:t>
      </w:r>
    </w:p>
    <w:p w14:paraId="39A57804" w14:textId="45449D4D" w:rsidR="005A0493" w:rsidRPr="00A70E07" w:rsidRDefault="005A0493" w:rsidP="005A0493">
      <w:pPr>
        <w:rPr>
          <w:sz w:val="22"/>
        </w:rPr>
      </w:pPr>
      <w:r w:rsidRPr="00A70E07">
        <w:rPr>
          <w:rFonts w:ascii="Arial" w:hAnsi="Arial" w:cs="Arial"/>
          <w:sz w:val="20"/>
          <w:szCs w:val="22"/>
        </w:rPr>
        <w:t>Sarah Contreras                      </w:t>
      </w:r>
      <w:r w:rsidRPr="00A70E07">
        <w:rPr>
          <w:rFonts w:ascii="Arial" w:hAnsi="Arial" w:cs="Arial"/>
          <w:sz w:val="20"/>
          <w:szCs w:val="22"/>
        </w:rPr>
        <w:tab/>
      </w:r>
      <w:r w:rsidRPr="00A70E07">
        <w:rPr>
          <w:rFonts w:ascii="Arial" w:hAnsi="Arial" w:cs="Arial"/>
          <w:sz w:val="20"/>
          <w:szCs w:val="22"/>
        </w:rPr>
        <w:tab/>
        <w:t>      </w:t>
      </w:r>
      <w:r w:rsidR="00E24AFE">
        <w:rPr>
          <w:rFonts w:ascii="Arial" w:hAnsi="Arial" w:cs="Arial"/>
          <w:sz w:val="20"/>
          <w:szCs w:val="22"/>
        </w:rPr>
        <w:t xml:space="preserve">Wade </w:t>
      </w:r>
      <w:proofErr w:type="spellStart"/>
      <w:r w:rsidR="00E24AFE">
        <w:rPr>
          <w:rFonts w:ascii="Arial" w:hAnsi="Arial" w:cs="Arial"/>
          <w:sz w:val="20"/>
          <w:szCs w:val="22"/>
        </w:rPr>
        <w:t>Hescht</w:t>
      </w:r>
      <w:proofErr w:type="spellEnd"/>
      <w:r w:rsidRPr="00A70E07">
        <w:rPr>
          <w:rFonts w:ascii="Arial" w:hAnsi="Arial" w:cs="Arial"/>
          <w:sz w:val="20"/>
          <w:szCs w:val="22"/>
        </w:rPr>
        <w:t xml:space="preserve">                              </w:t>
      </w:r>
    </w:p>
    <w:p w14:paraId="43435FB6" w14:textId="77777777" w:rsidR="00917FA0" w:rsidRDefault="005A0493" w:rsidP="00917FA0">
      <w:pPr>
        <w:rPr>
          <w:rStyle w:val="Strong"/>
          <w:rFonts w:ascii="Arial" w:hAnsi="Arial" w:cs="Arial"/>
          <w:color w:val="0000FF"/>
          <w:sz w:val="36"/>
          <w:szCs w:val="36"/>
          <w:u w:val="single"/>
        </w:rPr>
      </w:pPr>
      <w:r w:rsidRPr="00A70E07">
        <w:rPr>
          <w:rFonts w:ascii="Arial" w:hAnsi="Arial" w:cs="Arial"/>
          <w:sz w:val="20"/>
          <w:szCs w:val="22"/>
        </w:rPr>
        <w:t>Director of Forensics   </w:t>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t xml:space="preserve">      Director of Forensics</w:t>
      </w:r>
      <w:r w:rsidRPr="00A70E07">
        <w:rPr>
          <w:rFonts w:ascii="Arial" w:hAnsi="Arial" w:cs="Arial"/>
          <w:sz w:val="20"/>
          <w:szCs w:val="22"/>
        </w:rPr>
        <w:tab/>
      </w:r>
      <w:r w:rsidRPr="00A70E07">
        <w:rPr>
          <w:rFonts w:ascii="Arial" w:hAnsi="Arial" w:cs="Arial"/>
          <w:sz w:val="20"/>
          <w:szCs w:val="22"/>
        </w:rPr>
        <w:br/>
        <w:t>Del Mar College</w:t>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t xml:space="preserve">      </w:t>
      </w:r>
      <w:r w:rsidR="00E24AFE">
        <w:rPr>
          <w:rFonts w:ascii="Arial" w:hAnsi="Arial" w:cs="Arial"/>
          <w:sz w:val="20"/>
          <w:szCs w:val="22"/>
        </w:rPr>
        <w:t>Lone Star College</w:t>
      </w:r>
      <w:r w:rsidR="00451DAA">
        <w:rPr>
          <w:rFonts w:ascii="Arial" w:hAnsi="Arial" w:cs="Arial"/>
          <w:sz w:val="20"/>
          <w:szCs w:val="22"/>
        </w:rPr>
        <w:t>-</w:t>
      </w:r>
      <w:r w:rsidR="00C0528B">
        <w:rPr>
          <w:rFonts w:ascii="Arial" w:hAnsi="Arial" w:cs="Arial"/>
          <w:sz w:val="20"/>
          <w:szCs w:val="22"/>
        </w:rPr>
        <w:t>North Harris</w:t>
      </w:r>
      <w:r w:rsidRPr="00A70E07">
        <w:rPr>
          <w:rFonts w:ascii="Arial" w:hAnsi="Arial" w:cs="Arial"/>
          <w:sz w:val="20"/>
          <w:szCs w:val="22"/>
        </w:rPr>
        <w:br/>
        <w:t>361.698.</w:t>
      </w:r>
      <w:r w:rsidR="00B91A4D">
        <w:rPr>
          <w:rFonts w:ascii="Arial" w:hAnsi="Arial" w:cs="Arial"/>
          <w:sz w:val="20"/>
          <w:szCs w:val="22"/>
        </w:rPr>
        <w:t>1566               </w:t>
      </w:r>
      <w:r w:rsidR="00B91A4D">
        <w:rPr>
          <w:rFonts w:ascii="Arial" w:hAnsi="Arial" w:cs="Arial"/>
          <w:sz w:val="20"/>
          <w:szCs w:val="22"/>
        </w:rPr>
        <w:tab/>
      </w:r>
      <w:r w:rsidR="00B91A4D">
        <w:rPr>
          <w:rFonts w:ascii="Arial" w:hAnsi="Arial" w:cs="Arial"/>
          <w:sz w:val="20"/>
          <w:szCs w:val="22"/>
        </w:rPr>
        <w:tab/>
      </w:r>
      <w:r w:rsidR="00B91A4D">
        <w:rPr>
          <w:rFonts w:ascii="Arial" w:hAnsi="Arial" w:cs="Arial"/>
          <w:sz w:val="20"/>
          <w:szCs w:val="22"/>
        </w:rPr>
        <w:tab/>
        <w:t xml:space="preserve">      </w:t>
      </w:r>
      <w:r w:rsidR="00E24AFE">
        <w:rPr>
          <w:rFonts w:ascii="Arial" w:hAnsi="Arial" w:cs="Arial"/>
          <w:sz w:val="20"/>
          <w:szCs w:val="22"/>
        </w:rPr>
        <w:t>713</w:t>
      </w:r>
      <w:r w:rsidR="00B91A4D">
        <w:rPr>
          <w:rFonts w:ascii="Arial" w:hAnsi="Arial" w:cs="Arial"/>
          <w:sz w:val="20"/>
          <w:szCs w:val="22"/>
        </w:rPr>
        <w:t>.</w:t>
      </w:r>
      <w:r w:rsidR="00E24AFE">
        <w:rPr>
          <w:rFonts w:ascii="Arial" w:hAnsi="Arial" w:cs="Arial"/>
          <w:sz w:val="20"/>
          <w:szCs w:val="22"/>
        </w:rPr>
        <w:t>882</w:t>
      </w:r>
      <w:r w:rsidR="00B91A4D">
        <w:rPr>
          <w:rFonts w:ascii="Arial" w:hAnsi="Arial" w:cs="Arial"/>
          <w:sz w:val="20"/>
          <w:szCs w:val="22"/>
        </w:rPr>
        <w:t>.</w:t>
      </w:r>
      <w:r w:rsidR="00E24AFE">
        <w:rPr>
          <w:rFonts w:ascii="Arial" w:hAnsi="Arial" w:cs="Arial"/>
          <w:sz w:val="20"/>
          <w:szCs w:val="22"/>
        </w:rPr>
        <w:t>0283</w:t>
      </w:r>
      <w:r w:rsidRPr="00A70E07">
        <w:rPr>
          <w:rFonts w:ascii="Arial" w:hAnsi="Arial" w:cs="Arial"/>
          <w:sz w:val="20"/>
          <w:szCs w:val="22"/>
        </w:rPr>
        <w:t xml:space="preserve">       </w:t>
      </w:r>
      <w:r w:rsidRPr="00A70E07">
        <w:rPr>
          <w:rFonts w:ascii="Arial" w:hAnsi="Arial" w:cs="Arial"/>
          <w:sz w:val="20"/>
          <w:szCs w:val="22"/>
        </w:rPr>
        <w:br/>
      </w:r>
    </w:p>
    <w:p w14:paraId="071CFDDA" w14:textId="77777777" w:rsidR="008A2E50" w:rsidRDefault="008A2E50" w:rsidP="00917FA0">
      <w:pPr>
        <w:rPr>
          <w:rStyle w:val="Strong"/>
          <w:rFonts w:ascii="Arial" w:hAnsi="Arial" w:cs="Arial"/>
          <w:color w:val="0000FF"/>
          <w:sz w:val="36"/>
          <w:szCs w:val="36"/>
          <w:u w:val="single"/>
        </w:rPr>
      </w:pPr>
    </w:p>
    <w:p w14:paraId="5917CF97" w14:textId="7FA564E7" w:rsidR="005A0493" w:rsidRPr="00A70E07" w:rsidRDefault="005A0493" w:rsidP="00917FA0">
      <w:r w:rsidRPr="00A70E07">
        <w:rPr>
          <w:rStyle w:val="Strong"/>
          <w:rFonts w:ascii="Arial" w:hAnsi="Arial" w:cs="Arial"/>
          <w:color w:val="0000FF"/>
          <w:sz w:val="36"/>
          <w:szCs w:val="36"/>
          <w:u w:val="single"/>
        </w:rPr>
        <w:lastRenderedPageBreak/>
        <w:t>JUDGING AND ENTRY FEES</w:t>
      </w:r>
    </w:p>
    <w:p w14:paraId="336EFA0E" w14:textId="0EF8EBC7" w:rsidR="005A0493" w:rsidRPr="00A70E07" w:rsidRDefault="005A0493" w:rsidP="008A2E50">
      <w:pPr>
        <w:pStyle w:val="NormalWeb"/>
        <w:jc w:val="center"/>
      </w:pPr>
      <w:r w:rsidRPr="00A70E07">
        <w:rPr>
          <w:rStyle w:val="Strong"/>
          <w:rFonts w:ascii="Arial" w:hAnsi="Arial" w:cs="Arial"/>
          <w:b w:val="0"/>
          <w:bCs w:val="0"/>
          <w:sz w:val="36"/>
          <w:szCs w:val="36"/>
        </w:rPr>
        <w:t> </w:t>
      </w:r>
      <w:r w:rsidRPr="00A70E07">
        <w:rPr>
          <w:rStyle w:val="Strong"/>
          <w:rFonts w:ascii="Arial" w:hAnsi="Arial" w:cs="Arial"/>
          <w:sz w:val="27"/>
          <w:szCs w:val="27"/>
        </w:rPr>
        <w:t>JUDGES</w:t>
      </w:r>
    </w:p>
    <w:p w14:paraId="437BA7EE" w14:textId="77777777" w:rsidR="005A0493" w:rsidRPr="008A2E50" w:rsidRDefault="005A0493" w:rsidP="005A0493">
      <w:pPr>
        <w:pStyle w:val="NormalWeb"/>
        <w:rPr>
          <w:sz w:val="22"/>
          <w:szCs w:val="22"/>
        </w:rPr>
      </w:pPr>
      <w:r w:rsidRPr="008A2E50">
        <w:rPr>
          <w:rStyle w:val="Strong"/>
          <w:rFonts w:ascii="Arial" w:hAnsi="Arial" w:cs="Arial"/>
          <w:b w:val="0"/>
          <w:bCs w:val="0"/>
          <w:sz w:val="22"/>
          <w:szCs w:val="22"/>
        </w:rPr>
        <w:t xml:space="preserve">Each college or university is expected to provide one qualified judge for every two debate teams entered.  Judges should plan to judge one round beyond the point of elimination of their students.  ALL DEBATE JUDGES WILL BE REQUIRED FOR THE FIRST ELIMINATION ROUND.   </w:t>
      </w:r>
    </w:p>
    <w:p w14:paraId="67A4EC0F" w14:textId="241A13D9" w:rsidR="005A0493" w:rsidRPr="008A2E50" w:rsidRDefault="005A0493" w:rsidP="005A0493">
      <w:pPr>
        <w:pStyle w:val="NormalWeb"/>
        <w:rPr>
          <w:sz w:val="22"/>
          <w:szCs w:val="22"/>
        </w:rPr>
      </w:pPr>
      <w:r w:rsidRPr="008A2E50">
        <w:rPr>
          <w:rStyle w:val="Strong"/>
          <w:rFonts w:ascii="Arial" w:hAnsi="Arial" w:cs="Arial"/>
          <w:b w:val="0"/>
          <w:bCs w:val="0"/>
          <w:sz w:val="22"/>
          <w:szCs w:val="22"/>
        </w:rPr>
        <w:t>For individ</w:t>
      </w:r>
      <w:r w:rsidR="00DB2C4E" w:rsidRPr="008A2E50">
        <w:rPr>
          <w:rStyle w:val="Strong"/>
          <w:rFonts w:ascii="Arial" w:hAnsi="Arial" w:cs="Arial"/>
          <w:b w:val="0"/>
          <w:bCs w:val="0"/>
          <w:sz w:val="22"/>
          <w:szCs w:val="22"/>
        </w:rPr>
        <w:t>ual events, each judge covers </w:t>
      </w:r>
      <w:r w:rsidR="00DB2C4E" w:rsidRPr="008A2E50">
        <w:rPr>
          <w:rStyle w:val="Strong"/>
          <w:rFonts w:ascii="Arial" w:hAnsi="Arial" w:cs="Arial"/>
          <w:bCs w:val="0"/>
          <w:sz w:val="22"/>
          <w:szCs w:val="22"/>
          <w:u w:val="single"/>
        </w:rPr>
        <w:t>four</w:t>
      </w:r>
      <w:r w:rsidRPr="008A2E50">
        <w:rPr>
          <w:rStyle w:val="Strong"/>
          <w:rFonts w:ascii="Arial" w:hAnsi="Arial" w:cs="Arial"/>
          <w:bCs w:val="0"/>
          <w:sz w:val="22"/>
          <w:szCs w:val="22"/>
          <w:u w:val="single"/>
        </w:rPr>
        <w:t xml:space="preserve"> entries</w:t>
      </w:r>
      <w:r w:rsidRPr="008A2E50">
        <w:rPr>
          <w:rStyle w:val="Strong"/>
          <w:rFonts w:ascii="Arial" w:hAnsi="Arial" w:cs="Arial"/>
          <w:b w:val="0"/>
          <w:bCs w:val="0"/>
          <w:sz w:val="22"/>
          <w:szCs w:val="22"/>
        </w:rPr>
        <w:t xml:space="preserve">.  Uncovered entries require </w:t>
      </w:r>
      <w:r w:rsidR="00DB2C4E" w:rsidRPr="008A2E50">
        <w:rPr>
          <w:rStyle w:val="Strong"/>
          <w:rFonts w:ascii="Arial" w:hAnsi="Arial" w:cs="Arial"/>
          <w:b w:val="0"/>
          <w:bCs w:val="0"/>
          <w:sz w:val="22"/>
          <w:szCs w:val="22"/>
        </w:rPr>
        <w:t>an additional judging fee of $12</w:t>
      </w:r>
      <w:r w:rsidRPr="008A2E50">
        <w:rPr>
          <w:rStyle w:val="Strong"/>
          <w:rFonts w:ascii="Arial" w:hAnsi="Arial" w:cs="Arial"/>
          <w:b w:val="0"/>
          <w:bCs w:val="0"/>
          <w:sz w:val="22"/>
          <w:szCs w:val="22"/>
        </w:rPr>
        <w:t xml:space="preserve"> per entry.  ALL INDIVIDUAL EVENTS JUDGES WILL BE ASSIGNED AND/OR HELD ON STAND-BY STATUS FOR ELIMINATION ROUNDS. All judges are expected to be qualified and familiar with the event rules.   </w:t>
      </w:r>
    </w:p>
    <w:p w14:paraId="3D00E732" w14:textId="77777777" w:rsidR="005A0493" w:rsidRPr="00A70E07" w:rsidRDefault="005A0493" w:rsidP="005A0493">
      <w:pPr>
        <w:jc w:val="center"/>
      </w:pPr>
      <w:r w:rsidRPr="00A70E07">
        <w:rPr>
          <w:rFonts w:ascii="Arial" w:hAnsi="Arial" w:cs="Arial"/>
          <w:b/>
          <w:bCs/>
          <w:sz w:val="28"/>
          <w:szCs w:val="28"/>
        </w:rPr>
        <w:t>ENTRY FEES</w:t>
      </w:r>
    </w:p>
    <w:p w14:paraId="66B24AA5" w14:textId="77777777" w:rsidR="005A0493" w:rsidRPr="00A70E07" w:rsidRDefault="005A0493" w:rsidP="005A0493">
      <w:pPr>
        <w:jc w:val="center"/>
      </w:pPr>
      <w:r w:rsidRPr="00A70E07">
        <w:rPr>
          <w:rFonts w:ascii="Arial" w:hAnsi="Arial" w:cs="Arial"/>
          <w:sz w:val="28"/>
          <w:szCs w:val="28"/>
        </w:rPr>
        <w:t> </w:t>
      </w:r>
    </w:p>
    <w:p w14:paraId="60E681D8" w14:textId="77777777" w:rsidR="005A0493" w:rsidRPr="008A2E50" w:rsidRDefault="005A0493" w:rsidP="005A0493">
      <w:pPr>
        <w:ind w:left="720" w:hanging="360"/>
        <w:rPr>
          <w:sz w:val="22"/>
          <w:szCs w:val="22"/>
        </w:rPr>
      </w:pPr>
      <w:r w:rsidRPr="008A2E50">
        <w:rPr>
          <w:rFonts w:ascii="Arial" w:hAnsi="Arial" w:cs="Arial"/>
          <w:sz w:val="22"/>
          <w:szCs w:val="22"/>
        </w:rPr>
        <w:t>1.</w:t>
      </w:r>
      <w:r w:rsidRPr="008A2E50">
        <w:rPr>
          <w:sz w:val="12"/>
          <w:szCs w:val="12"/>
        </w:rPr>
        <w:t xml:space="preserve">     </w:t>
      </w:r>
      <w:r w:rsidRPr="008A2E50">
        <w:rPr>
          <w:rFonts w:ascii="Arial" w:hAnsi="Arial" w:cs="Arial"/>
          <w:sz w:val="22"/>
          <w:szCs w:val="22"/>
        </w:rPr>
        <w:t>Entr</w:t>
      </w:r>
      <w:r w:rsidR="00DB2C4E" w:rsidRPr="008A2E50">
        <w:rPr>
          <w:rFonts w:ascii="Arial" w:hAnsi="Arial" w:cs="Arial"/>
          <w:sz w:val="22"/>
          <w:szCs w:val="22"/>
        </w:rPr>
        <w:t>y fees for the tournament are $10</w:t>
      </w:r>
      <w:r w:rsidRPr="008A2E50">
        <w:rPr>
          <w:rFonts w:ascii="Arial" w:hAnsi="Arial" w:cs="Arial"/>
          <w:sz w:val="22"/>
          <w:szCs w:val="22"/>
        </w:rPr>
        <w:t xml:space="preserve">.00 per IE slot.  </w:t>
      </w:r>
    </w:p>
    <w:p w14:paraId="06101683" w14:textId="77777777" w:rsidR="005A0493" w:rsidRPr="008A2E50" w:rsidRDefault="005A0493" w:rsidP="005A0493">
      <w:pPr>
        <w:ind w:left="720" w:hanging="360"/>
        <w:rPr>
          <w:sz w:val="22"/>
          <w:szCs w:val="22"/>
        </w:rPr>
      </w:pPr>
      <w:r w:rsidRPr="008A2E50">
        <w:rPr>
          <w:rFonts w:ascii="Arial" w:hAnsi="Arial" w:cs="Arial"/>
          <w:sz w:val="22"/>
          <w:szCs w:val="22"/>
        </w:rPr>
        <w:t>2.</w:t>
      </w:r>
      <w:r w:rsidRPr="008A2E50">
        <w:rPr>
          <w:sz w:val="12"/>
          <w:szCs w:val="12"/>
        </w:rPr>
        <w:t xml:space="preserve">     </w:t>
      </w:r>
      <w:r w:rsidRPr="008A2E50">
        <w:rPr>
          <w:rFonts w:ascii="Arial" w:hAnsi="Arial" w:cs="Arial"/>
          <w:sz w:val="22"/>
          <w:szCs w:val="22"/>
        </w:rPr>
        <w:t>Each un</w:t>
      </w:r>
      <w:r w:rsidR="00DB2C4E" w:rsidRPr="008A2E50">
        <w:rPr>
          <w:rFonts w:ascii="Arial" w:hAnsi="Arial" w:cs="Arial"/>
          <w:sz w:val="22"/>
          <w:szCs w:val="22"/>
        </w:rPr>
        <w:t>covered slot will be charged $12</w:t>
      </w:r>
      <w:r w:rsidRPr="008A2E50">
        <w:rPr>
          <w:rFonts w:ascii="Arial" w:hAnsi="Arial" w:cs="Arial"/>
          <w:sz w:val="22"/>
          <w:szCs w:val="22"/>
        </w:rPr>
        <w:t xml:space="preserve">.00.  </w:t>
      </w:r>
    </w:p>
    <w:p w14:paraId="323C474E" w14:textId="5EB08BFF" w:rsidR="005A0493" w:rsidRPr="008A2E50" w:rsidRDefault="005A0493" w:rsidP="005A0493">
      <w:pPr>
        <w:ind w:left="720" w:hanging="360"/>
        <w:rPr>
          <w:sz w:val="22"/>
          <w:szCs w:val="22"/>
        </w:rPr>
      </w:pPr>
      <w:r w:rsidRPr="008A2E50">
        <w:rPr>
          <w:rFonts w:ascii="Arial" w:hAnsi="Arial" w:cs="Arial"/>
          <w:sz w:val="22"/>
          <w:szCs w:val="22"/>
        </w:rPr>
        <w:t>3.</w:t>
      </w:r>
      <w:r w:rsidRPr="008A2E50">
        <w:rPr>
          <w:sz w:val="12"/>
          <w:szCs w:val="12"/>
        </w:rPr>
        <w:t xml:space="preserve">     </w:t>
      </w:r>
      <w:r w:rsidRPr="008A2E50">
        <w:rPr>
          <w:rFonts w:ascii="Arial" w:hAnsi="Arial" w:cs="Arial"/>
          <w:sz w:val="22"/>
          <w:szCs w:val="22"/>
        </w:rPr>
        <w:t>The</w:t>
      </w:r>
      <w:r w:rsidR="00DB2C4E" w:rsidRPr="008A2E50">
        <w:rPr>
          <w:rFonts w:ascii="Arial" w:hAnsi="Arial" w:cs="Arial"/>
          <w:sz w:val="22"/>
          <w:szCs w:val="22"/>
        </w:rPr>
        <w:t xml:space="preserve"> fees for debate entries </w:t>
      </w:r>
      <w:r w:rsidR="00451DAA" w:rsidRPr="008A2E50">
        <w:rPr>
          <w:rFonts w:ascii="Arial" w:hAnsi="Arial" w:cs="Arial"/>
          <w:sz w:val="22"/>
          <w:szCs w:val="22"/>
        </w:rPr>
        <w:t>a</w:t>
      </w:r>
      <w:r w:rsidR="00910B7E">
        <w:rPr>
          <w:rFonts w:ascii="Arial" w:hAnsi="Arial" w:cs="Arial"/>
          <w:sz w:val="22"/>
          <w:szCs w:val="22"/>
        </w:rPr>
        <w:t>re</w:t>
      </w:r>
      <w:r w:rsidR="00451DAA" w:rsidRPr="008A2E50">
        <w:rPr>
          <w:rFonts w:ascii="Arial" w:hAnsi="Arial" w:cs="Arial"/>
          <w:sz w:val="22"/>
          <w:szCs w:val="22"/>
        </w:rPr>
        <w:t xml:space="preserve"> $50 for IPDA</w:t>
      </w:r>
      <w:r w:rsidRPr="008A2E50">
        <w:rPr>
          <w:rFonts w:ascii="Arial" w:hAnsi="Arial" w:cs="Arial"/>
          <w:sz w:val="22"/>
          <w:szCs w:val="22"/>
        </w:rPr>
        <w:t xml:space="preserve">.  </w:t>
      </w:r>
    </w:p>
    <w:p w14:paraId="4D883927" w14:textId="77777777" w:rsidR="005A0493" w:rsidRPr="008A2E50" w:rsidRDefault="005A0493" w:rsidP="005A0493">
      <w:pPr>
        <w:ind w:left="720" w:hanging="360"/>
        <w:rPr>
          <w:sz w:val="22"/>
          <w:szCs w:val="22"/>
        </w:rPr>
      </w:pPr>
      <w:r w:rsidRPr="008A2E50">
        <w:rPr>
          <w:rFonts w:ascii="Arial" w:hAnsi="Arial" w:cs="Arial"/>
          <w:sz w:val="22"/>
          <w:szCs w:val="22"/>
        </w:rPr>
        <w:t>4.</w:t>
      </w:r>
      <w:r w:rsidRPr="008A2E50">
        <w:rPr>
          <w:sz w:val="12"/>
          <w:szCs w:val="12"/>
        </w:rPr>
        <w:t xml:space="preserve">     </w:t>
      </w:r>
      <w:r w:rsidRPr="008A2E50">
        <w:rPr>
          <w:rFonts w:ascii="Arial" w:hAnsi="Arial" w:cs="Arial"/>
          <w:sz w:val="22"/>
          <w:szCs w:val="22"/>
        </w:rPr>
        <w:t>Each uncovered</w:t>
      </w:r>
      <w:r w:rsidR="00DB2C4E" w:rsidRPr="008A2E50">
        <w:rPr>
          <w:rFonts w:ascii="Arial" w:hAnsi="Arial" w:cs="Arial"/>
          <w:sz w:val="22"/>
          <w:szCs w:val="22"/>
        </w:rPr>
        <w:t xml:space="preserve"> debate team will be charged $75</w:t>
      </w:r>
      <w:r w:rsidRPr="008A2E50">
        <w:rPr>
          <w:rFonts w:ascii="Arial" w:hAnsi="Arial" w:cs="Arial"/>
          <w:sz w:val="22"/>
          <w:szCs w:val="22"/>
        </w:rPr>
        <w:t>.00. (</w:t>
      </w:r>
      <w:r w:rsidRPr="008A2E50">
        <w:rPr>
          <w:rFonts w:ascii="Arial" w:hAnsi="Arial" w:cs="Arial"/>
          <w:b/>
          <w:bCs/>
          <w:sz w:val="22"/>
          <w:szCs w:val="22"/>
        </w:rPr>
        <w:t>The tournament director has the right to refuse entries that are not covered by judges.</w:t>
      </w:r>
      <w:r w:rsidRPr="008A2E50">
        <w:rPr>
          <w:rFonts w:ascii="Arial" w:hAnsi="Arial" w:cs="Arial"/>
          <w:sz w:val="22"/>
          <w:szCs w:val="22"/>
        </w:rPr>
        <w:t>)</w:t>
      </w:r>
    </w:p>
    <w:p w14:paraId="7E056162" w14:textId="77777777" w:rsidR="005A0493" w:rsidRPr="008A2E50" w:rsidRDefault="005A0493" w:rsidP="005A0493">
      <w:pPr>
        <w:ind w:left="720" w:hanging="360"/>
        <w:rPr>
          <w:sz w:val="22"/>
          <w:szCs w:val="22"/>
        </w:rPr>
      </w:pPr>
      <w:r w:rsidRPr="008A2E50">
        <w:rPr>
          <w:rFonts w:ascii="Arial" w:hAnsi="Arial" w:cs="Arial"/>
          <w:sz w:val="22"/>
          <w:szCs w:val="22"/>
        </w:rPr>
        <w:t>5.</w:t>
      </w:r>
      <w:r w:rsidRPr="008A2E50">
        <w:rPr>
          <w:sz w:val="12"/>
          <w:szCs w:val="12"/>
        </w:rPr>
        <w:t xml:space="preserve">     </w:t>
      </w:r>
      <w:r w:rsidRPr="008A2E50">
        <w:rPr>
          <w:rFonts w:ascii="Arial" w:hAnsi="Arial" w:cs="Arial"/>
          <w:sz w:val="22"/>
          <w:szCs w:val="22"/>
        </w:rPr>
        <w:t>Each j</w:t>
      </w:r>
      <w:r w:rsidR="00DB2C4E" w:rsidRPr="008A2E50">
        <w:rPr>
          <w:rFonts w:ascii="Arial" w:hAnsi="Arial" w:cs="Arial"/>
          <w:sz w:val="22"/>
          <w:szCs w:val="22"/>
        </w:rPr>
        <w:t>udge covers 2 debate teams and 4</w:t>
      </w:r>
      <w:r w:rsidRPr="008A2E50">
        <w:rPr>
          <w:rFonts w:ascii="Arial" w:hAnsi="Arial" w:cs="Arial"/>
          <w:sz w:val="22"/>
          <w:szCs w:val="22"/>
        </w:rPr>
        <w:t xml:space="preserve"> IE slots.  </w:t>
      </w:r>
    </w:p>
    <w:p w14:paraId="2F75F319" w14:textId="77777777" w:rsidR="005A0493" w:rsidRPr="00A70E07" w:rsidRDefault="005A0493" w:rsidP="005A0493">
      <w:pPr>
        <w:ind w:left="360"/>
      </w:pPr>
      <w:r w:rsidRPr="00A70E07">
        <w:rPr>
          <w:rFonts w:ascii="Arial" w:hAnsi="Arial" w:cs="Arial"/>
        </w:rPr>
        <w:t> </w:t>
      </w:r>
    </w:p>
    <w:p w14:paraId="5AFBE1B8" w14:textId="77777777" w:rsidR="005A0493" w:rsidRPr="00A70E07" w:rsidRDefault="005A0493" w:rsidP="005A0493">
      <w:pPr>
        <w:ind w:left="360"/>
      </w:pPr>
      <w:r w:rsidRPr="00A70E07">
        <w:rPr>
          <w:rFonts w:ascii="Arial" w:hAnsi="Arial" w:cs="Arial"/>
          <w:b/>
          <w:bCs/>
        </w:rPr>
        <w:t>PLEASE NOTE</w:t>
      </w:r>
      <w:r w:rsidRPr="00A70E07">
        <w:rPr>
          <w:rFonts w:ascii="Arial" w:hAnsi="Arial" w:cs="Arial"/>
        </w:rPr>
        <w:t xml:space="preserve">:  </w:t>
      </w:r>
    </w:p>
    <w:p w14:paraId="0C0F2F4E" w14:textId="2CB7089B" w:rsidR="005A0493" w:rsidRPr="00A70E07" w:rsidRDefault="005A0493" w:rsidP="005A0493">
      <w:pPr>
        <w:ind w:left="360"/>
      </w:pPr>
      <w:r w:rsidRPr="00A70E07">
        <w:rPr>
          <w:rFonts w:ascii="Arial" w:hAnsi="Arial" w:cs="Arial"/>
          <w:b/>
          <w:bCs/>
        </w:rPr>
        <w:t>Entri</w:t>
      </w:r>
      <w:r w:rsidR="00D259A5" w:rsidRPr="00A70E07">
        <w:rPr>
          <w:rFonts w:ascii="Arial" w:hAnsi="Arial" w:cs="Arial"/>
          <w:b/>
          <w:bCs/>
        </w:rPr>
        <w:t xml:space="preserve">es are </w:t>
      </w:r>
      <w:r w:rsidR="00F037E6">
        <w:rPr>
          <w:rFonts w:ascii="Arial" w:hAnsi="Arial" w:cs="Arial"/>
          <w:b/>
          <w:bCs/>
        </w:rPr>
        <w:t xml:space="preserve">due on </w:t>
      </w:r>
      <w:r w:rsidR="00F037E6" w:rsidRPr="00E24AFE">
        <w:rPr>
          <w:rFonts w:ascii="Arial" w:hAnsi="Arial" w:cs="Arial"/>
          <w:b/>
          <w:bCs/>
          <w:highlight w:val="yellow"/>
        </w:rPr>
        <w:t xml:space="preserve">Monday, February </w:t>
      </w:r>
      <w:r w:rsidR="004F445D">
        <w:rPr>
          <w:rFonts w:ascii="Arial" w:hAnsi="Arial" w:cs="Arial"/>
          <w:b/>
          <w:bCs/>
          <w:highlight w:val="yellow"/>
        </w:rPr>
        <w:t>3</w:t>
      </w:r>
      <w:r w:rsidR="00F037E6" w:rsidRPr="00E24AFE">
        <w:rPr>
          <w:rFonts w:ascii="Arial" w:hAnsi="Arial" w:cs="Arial"/>
          <w:b/>
          <w:bCs/>
          <w:highlight w:val="yellow"/>
        </w:rPr>
        <w:t xml:space="preserve">, </w:t>
      </w:r>
      <w:proofErr w:type="gramStart"/>
      <w:r w:rsidR="00F037E6" w:rsidRPr="00E24AFE">
        <w:rPr>
          <w:rFonts w:ascii="Arial" w:hAnsi="Arial" w:cs="Arial"/>
          <w:b/>
          <w:bCs/>
          <w:highlight w:val="yellow"/>
        </w:rPr>
        <w:t>20</w:t>
      </w:r>
      <w:r w:rsidR="00E24AFE" w:rsidRPr="00E24AFE">
        <w:rPr>
          <w:rFonts w:ascii="Arial" w:hAnsi="Arial" w:cs="Arial"/>
          <w:b/>
          <w:bCs/>
          <w:highlight w:val="yellow"/>
        </w:rPr>
        <w:t>2</w:t>
      </w:r>
      <w:r w:rsidR="004F445D">
        <w:rPr>
          <w:rFonts w:ascii="Arial" w:hAnsi="Arial" w:cs="Arial"/>
          <w:b/>
          <w:bCs/>
          <w:highlight w:val="yellow"/>
        </w:rPr>
        <w:t>5</w:t>
      </w:r>
      <w:proofErr w:type="gramEnd"/>
      <w:r w:rsidRPr="00E24AFE">
        <w:rPr>
          <w:rFonts w:ascii="Arial" w:hAnsi="Arial" w:cs="Arial"/>
          <w:b/>
          <w:bCs/>
          <w:highlight w:val="yellow"/>
        </w:rPr>
        <w:t xml:space="preserve"> by 5:00 pm.</w:t>
      </w:r>
    </w:p>
    <w:p w14:paraId="4A93695A" w14:textId="426D9437" w:rsidR="00917FA0" w:rsidRDefault="005A0493" w:rsidP="00917FA0">
      <w:pPr>
        <w:ind w:left="360"/>
        <w:rPr>
          <w:rFonts w:ascii="Times-Roman" w:hAnsi="Times-Roman"/>
        </w:rPr>
      </w:pPr>
      <w:r w:rsidRPr="00A70E07">
        <w:rPr>
          <w:rFonts w:ascii="Arial" w:hAnsi="Arial" w:cs="Arial"/>
          <w:b/>
          <w:bCs/>
        </w:rPr>
        <w:t>Changes a</w:t>
      </w:r>
      <w:r w:rsidR="00A60134" w:rsidRPr="00A70E07">
        <w:rPr>
          <w:rFonts w:ascii="Arial" w:hAnsi="Arial" w:cs="Arial"/>
          <w:b/>
          <w:bCs/>
        </w:rPr>
        <w:t xml:space="preserve">re due on </w:t>
      </w:r>
      <w:r w:rsidR="00A60134" w:rsidRPr="00E24AFE">
        <w:rPr>
          <w:rFonts w:ascii="Arial" w:hAnsi="Arial" w:cs="Arial"/>
          <w:b/>
          <w:bCs/>
          <w:highlight w:val="yellow"/>
        </w:rPr>
        <w:t>Wednesd</w:t>
      </w:r>
      <w:r w:rsidR="00F037E6" w:rsidRPr="00E24AFE">
        <w:rPr>
          <w:rFonts w:ascii="Arial" w:hAnsi="Arial" w:cs="Arial"/>
          <w:b/>
          <w:bCs/>
          <w:highlight w:val="yellow"/>
        </w:rPr>
        <w:t xml:space="preserve">ay, February </w:t>
      </w:r>
      <w:r w:rsidR="004F445D">
        <w:rPr>
          <w:rFonts w:ascii="Arial" w:hAnsi="Arial" w:cs="Arial"/>
          <w:b/>
          <w:bCs/>
          <w:highlight w:val="yellow"/>
        </w:rPr>
        <w:t>5</w:t>
      </w:r>
      <w:r w:rsidR="00F037E6" w:rsidRPr="00E24AFE">
        <w:rPr>
          <w:rFonts w:ascii="Arial" w:hAnsi="Arial" w:cs="Arial"/>
          <w:b/>
          <w:bCs/>
          <w:highlight w:val="yellow"/>
        </w:rPr>
        <w:t xml:space="preserve">, </w:t>
      </w:r>
      <w:proofErr w:type="gramStart"/>
      <w:r w:rsidR="00F037E6" w:rsidRPr="00E24AFE">
        <w:rPr>
          <w:rFonts w:ascii="Arial" w:hAnsi="Arial" w:cs="Arial"/>
          <w:b/>
          <w:bCs/>
          <w:highlight w:val="yellow"/>
        </w:rPr>
        <w:t>20</w:t>
      </w:r>
      <w:r w:rsidR="00E24AFE" w:rsidRPr="00E24AFE">
        <w:rPr>
          <w:rFonts w:ascii="Arial" w:hAnsi="Arial" w:cs="Arial"/>
          <w:b/>
          <w:bCs/>
          <w:highlight w:val="yellow"/>
        </w:rPr>
        <w:t>2</w:t>
      </w:r>
      <w:r w:rsidR="004F445D">
        <w:rPr>
          <w:rFonts w:ascii="Arial" w:hAnsi="Arial" w:cs="Arial"/>
          <w:b/>
          <w:bCs/>
          <w:highlight w:val="yellow"/>
        </w:rPr>
        <w:t>5</w:t>
      </w:r>
      <w:proofErr w:type="gramEnd"/>
      <w:r w:rsidRPr="00E24AFE">
        <w:rPr>
          <w:rFonts w:ascii="Arial" w:hAnsi="Arial" w:cs="Arial"/>
          <w:b/>
          <w:bCs/>
          <w:highlight w:val="yellow"/>
        </w:rPr>
        <w:t xml:space="preserve"> by 12:00 pm.</w:t>
      </w:r>
      <w:r w:rsidRPr="00A70E07">
        <w:rPr>
          <w:rFonts w:ascii="Arial" w:hAnsi="Arial" w:cs="Arial"/>
        </w:rPr>
        <w:t xml:space="preserve">  </w:t>
      </w:r>
    </w:p>
    <w:p w14:paraId="14503CA8" w14:textId="77777777" w:rsidR="00F037E6" w:rsidRPr="00A70E07" w:rsidRDefault="00F037E6" w:rsidP="005A0493"/>
    <w:p w14:paraId="6533BE0A" w14:textId="77777777" w:rsidR="005A0493" w:rsidRPr="00A70E07" w:rsidRDefault="005A0493" w:rsidP="005A0493">
      <w:r w:rsidRPr="00A70E07">
        <w:rPr>
          <w:rFonts w:ascii="Arial" w:hAnsi="Arial" w:cs="Arial"/>
          <w:b/>
          <w:bCs/>
        </w:rPr>
        <w:t> </w:t>
      </w:r>
    </w:p>
    <w:p w14:paraId="0D0E6AA4" w14:textId="77777777" w:rsidR="005A0493" w:rsidRPr="00A70E07" w:rsidRDefault="005A0493" w:rsidP="005A0493">
      <w:pPr>
        <w:jc w:val="center"/>
      </w:pPr>
      <w:r w:rsidRPr="00A70E07">
        <w:rPr>
          <w:rFonts w:ascii="Arial" w:hAnsi="Arial" w:cs="Arial"/>
          <w:b/>
          <w:bCs/>
          <w:sz w:val="28"/>
          <w:szCs w:val="28"/>
        </w:rPr>
        <w:t>NUISANCE FEES</w:t>
      </w:r>
    </w:p>
    <w:p w14:paraId="7D1DC35B" w14:textId="77777777" w:rsidR="005A0493" w:rsidRPr="00A70E07" w:rsidRDefault="005A0493" w:rsidP="005A0493">
      <w:pPr>
        <w:jc w:val="center"/>
      </w:pPr>
      <w:r w:rsidRPr="00A70E07">
        <w:rPr>
          <w:rFonts w:ascii="Arial" w:hAnsi="Arial" w:cs="Arial"/>
          <w:b/>
          <w:bCs/>
          <w:sz w:val="28"/>
          <w:szCs w:val="28"/>
        </w:rPr>
        <w:t> </w:t>
      </w:r>
    </w:p>
    <w:p w14:paraId="79DC7995" w14:textId="77777777" w:rsidR="005A0493" w:rsidRPr="008A2E50" w:rsidRDefault="005A0493" w:rsidP="005A0493">
      <w:pPr>
        <w:numPr>
          <w:ilvl w:val="0"/>
          <w:numId w:val="1"/>
        </w:numPr>
        <w:rPr>
          <w:sz w:val="22"/>
          <w:szCs w:val="22"/>
        </w:rPr>
      </w:pPr>
      <w:r w:rsidRPr="008A2E50">
        <w:rPr>
          <w:rFonts w:ascii="Arial" w:hAnsi="Arial" w:cs="Arial"/>
          <w:sz w:val="22"/>
          <w:szCs w:val="22"/>
        </w:rPr>
        <w:t>For each judge dropped after the drop deadline</w:t>
      </w:r>
      <w:r w:rsidR="00F037E6" w:rsidRPr="008A2E50">
        <w:rPr>
          <w:rFonts w:ascii="Arial" w:hAnsi="Arial" w:cs="Arial"/>
          <w:sz w:val="22"/>
          <w:szCs w:val="22"/>
        </w:rPr>
        <w:t>, there will be an additional $5</w:t>
      </w:r>
      <w:r w:rsidRPr="008A2E50">
        <w:rPr>
          <w:rFonts w:ascii="Arial" w:hAnsi="Arial" w:cs="Arial"/>
          <w:sz w:val="22"/>
          <w:szCs w:val="22"/>
        </w:rPr>
        <w:t>0.00 fee.</w:t>
      </w:r>
      <w:r w:rsidRPr="008A2E50">
        <w:rPr>
          <w:rFonts w:ascii="Times-Roman" w:hAnsi="Times-Roman"/>
          <w:sz w:val="22"/>
          <w:szCs w:val="22"/>
        </w:rPr>
        <w:t xml:space="preserve"> </w:t>
      </w:r>
    </w:p>
    <w:p w14:paraId="1A314F54" w14:textId="24EADA1D" w:rsidR="005A0493" w:rsidRPr="008A2E50" w:rsidRDefault="00B91A4D" w:rsidP="005A0493">
      <w:pPr>
        <w:numPr>
          <w:ilvl w:val="0"/>
          <w:numId w:val="1"/>
        </w:numPr>
        <w:rPr>
          <w:sz w:val="22"/>
          <w:szCs w:val="22"/>
        </w:rPr>
      </w:pPr>
      <w:r w:rsidRPr="008A2E50">
        <w:rPr>
          <w:rFonts w:ascii="Arial" w:hAnsi="Arial" w:cs="Arial"/>
          <w:sz w:val="22"/>
          <w:szCs w:val="22"/>
        </w:rPr>
        <w:t>From Noon</w:t>
      </w:r>
      <w:r w:rsidR="00F037E6" w:rsidRPr="008A2E50">
        <w:rPr>
          <w:rFonts w:ascii="Arial" w:hAnsi="Arial" w:cs="Arial"/>
          <w:sz w:val="22"/>
          <w:szCs w:val="22"/>
        </w:rPr>
        <w:t xml:space="preserve"> </w:t>
      </w:r>
      <w:r w:rsidR="00F037E6" w:rsidRPr="008A2E50">
        <w:rPr>
          <w:rFonts w:ascii="Arial" w:hAnsi="Arial" w:cs="Arial"/>
          <w:sz w:val="22"/>
          <w:szCs w:val="22"/>
          <w:highlight w:val="yellow"/>
        </w:rPr>
        <w:t xml:space="preserve">Wednesday, February </w:t>
      </w:r>
      <w:r w:rsidR="004F445D">
        <w:rPr>
          <w:rFonts w:ascii="Arial" w:hAnsi="Arial" w:cs="Arial"/>
          <w:sz w:val="22"/>
          <w:szCs w:val="22"/>
          <w:highlight w:val="yellow"/>
        </w:rPr>
        <w:t>5</w:t>
      </w:r>
      <w:r w:rsidR="00451DAA" w:rsidRPr="008A2E50">
        <w:rPr>
          <w:rFonts w:ascii="Arial" w:hAnsi="Arial" w:cs="Arial"/>
          <w:sz w:val="22"/>
          <w:szCs w:val="22"/>
          <w:highlight w:val="yellow"/>
          <w:vertAlign w:val="superscript"/>
        </w:rPr>
        <w:t>th</w:t>
      </w:r>
      <w:r w:rsidR="00451DAA" w:rsidRPr="008A2E50">
        <w:rPr>
          <w:rFonts w:ascii="Arial" w:hAnsi="Arial" w:cs="Arial"/>
          <w:sz w:val="22"/>
          <w:szCs w:val="22"/>
          <w:highlight w:val="yellow"/>
        </w:rPr>
        <w:t xml:space="preserve"> </w:t>
      </w:r>
      <w:r w:rsidR="005A0493" w:rsidRPr="008A2E50">
        <w:rPr>
          <w:rFonts w:ascii="Arial" w:hAnsi="Arial" w:cs="Arial"/>
          <w:sz w:val="22"/>
          <w:szCs w:val="22"/>
          <w:highlight w:val="yellow"/>
        </w:rPr>
        <w:t>until No</w:t>
      </w:r>
      <w:r w:rsidRPr="008A2E50">
        <w:rPr>
          <w:rFonts w:ascii="Arial" w:hAnsi="Arial" w:cs="Arial"/>
          <w:sz w:val="22"/>
          <w:szCs w:val="22"/>
          <w:highlight w:val="yellow"/>
        </w:rPr>
        <w:t>on Thursday</w:t>
      </w:r>
      <w:r w:rsidR="00DE162F" w:rsidRPr="008A2E50">
        <w:rPr>
          <w:rFonts w:ascii="Arial" w:hAnsi="Arial" w:cs="Arial"/>
          <w:sz w:val="22"/>
          <w:szCs w:val="22"/>
          <w:highlight w:val="yellow"/>
        </w:rPr>
        <w:t xml:space="preserve">, February </w:t>
      </w:r>
      <w:r w:rsidR="004F445D" w:rsidRPr="004F445D">
        <w:rPr>
          <w:rFonts w:ascii="Arial" w:hAnsi="Arial" w:cs="Arial"/>
          <w:sz w:val="22"/>
          <w:szCs w:val="22"/>
          <w:highlight w:val="yellow"/>
        </w:rPr>
        <w:t>6</w:t>
      </w:r>
      <w:r w:rsidR="00451DAA" w:rsidRPr="004F445D">
        <w:rPr>
          <w:rFonts w:ascii="Arial" w:hAnsi="Arial" w:cs="Arial"/>
          <w:sz w:val="22"/>
          <w:szCs w:val="22"/>
          <w:highlight w:val="yellow"/>
          <w:vertAlign w:val="superscript"/>
        </w:rPr>
        <w:t>th</w:t>
      </w:r>
      <w:r w:rsidRPr="008A2E50">
        <w:rPr>
          <w:rFonts w:ascii="Arial" w:hAnsi="Arial" w:cs="Arial"/>
          <w:sz w:val="22"/>
          <w:szCs w:val="22"/>
        </w:rPr>
        <w:t>, there will be a</w:t>
      </w:r>
      <w:r w:rsidR="00DB2C4E" w:rsidRPr="008A2E50">
        <w:rPr>
          <w:rFonts w:ascii="Arial" w:hAnsi="Arial" w:cs="Arial"/>
          <w:sz w:val="22"/>
          <w:szCs w:val="22"/>
        </w:rPr>
        <w:t xml:space="preserve"> $10</w:t>
      </w:r>
      <w:r w:rsidR="005A0493" w:rsidRPr="008A2E50">
        <w:rPr>
          <w:rFonts w:ascii="Arial" w:hAnsi="Arial" w:cs="Arial"/>
          <w:sz w:val="22"/>
          <w:szCs w:val="22"/>
        </w:rPr>
        <w:t xml:space="preserve"> charge for dropped IE entri</w:t>
      </w:r>
      <w:r w:rsidR="00DB2C4E" w:rsidRPr="008A2E50">
        <w:rPr>
          <w:rFonts w:ascii="Arial" w:hAnsi="Arial" w:cs="Arial"/>
          <w:sz w:val="22"/>
          <w:szCs w:val="22"/>
        </w:rPr>
        <w:t>es and a $20</w:t>
      </w:r>
      <w:r w:rsidR="005A0493" w:rsidRPr="008A2E50">
        <w:rPr>
          <w:rFonts w:ascii="Arial" w:hAnsi="Arial" w:cs="Arial"/>
          <w:sz w:val="22"/>
          <w:szCs w:val="22"/>
        </w:rPr>
        <w:t xml:space="preserve"> charge for dropped debate entries in addition to the original fees.</w:t>
      </w:r>
      <w:r w:rsidR="005A0493" w:rsidRPr="008A2E50">
        <w:rPr>
          <w:sz w:val="22"/>
          <w:szCs w:val="22"/>
        </w:rPr>
        <w:t xml:space="preserve"> </w:t>
      </w:r>
    </w:p>
    <w:p w14:paraId="70BD0947" w14:textId="7FDECDEB" w:rsidR="005A0493" w:rsidRPr="008A2E50" w:rsidRDefault="005A0493" w:rsidP="00C0528B">
      <w:pPr>
        <w:numPr>
          <w:ilvl w:val="0"/>
          <w:numId w:val="1"/>
        </w:numPr>
        <w:rPr>
          <w:sz w:val="22"/>
          <w:szCs w:val="22"/>
        </w:rPr>
      </w:pPr>
      <w:r w:rsidRPr="008A2E50">
        <w:rPr>
          <w:rFonts w:ascii="Arial" w:hAnsi="Arial" w:cs="Arial"/>
          <w:sz w:val="22"/>
          <w:szCs w:val="22"/>
        </w:rPr>
        <w:t>A</w:t>
      </w:r>
      <w:r w:rsidR="00F037E6" w:rsidRPr="008A2E50">
        <w:rPr>
          <w:rFonts w:ascii="Arial" w:hAnsi="Arial" w:cs="Arial"/>
          <w:sz w:val="22"/>
          <w:szCs w:val="22"/>
        </w:rPr>
        <w:t xml:space="preserve">fter Noon, </w:t>
      </w:r>
      <w:r w:rsidR="00F037E6" w:rsidRPr="008A2E50">
        <w:rPr>
          <w:rFonts w:ascii="Arial" w:hAnsi="Arial" w:cs="Arial"/>
          <w:sz w:val="22"/>
          <w:szCs w:val="22"/>
          <w:highlight w:val="yellow"/>
        </w:rPr>
        <w:t xml:space="preserve">Thursday, </w:t>
      </w:r>
      <w:r w:rsidR="00F037E6" w:rsidRPr="004F445D">
        <w:rPr>
          <w:rFonts w:ascii="Arial" w:hAnsi="Arial" w:cs="Arial"/>
          <w:sz w:val="22"/>
          <w:szCs w:val="22"/>
          <w:highlight w:val="yellow"/>
        </w:rPr>
        <w:t xml:space="preserve">February </w:t>
      </w:r>
      <w:r w:rsidR="004F445D" w:rsidRPr="004F445D">
        <w:rPr>
          <w:rFonts w:ascii="Arial" w:hAnsi="Arial" w:cs="Arial"/>
          <w:sz w:val="22"/>
          <w:szCs w:val="22"/>
          <w:highlight w:val="yellow"/>
        </w:rPr>
        <w:t>6</w:t>
      </w:r>
      <w:r w:rsidR="00451DAA" w:rsidRPr="004F445D">
        <w:rPr>
          <w:rFonts w:ascii="Arial" w:hAnsi="Arial" w:cs="Arial"/>
          <w:sz w:val="22"/>
          <w:szCs w:val="22"/>
          <w:highlight w:val="yellow"/>
          <w:vertAlign w:val="superscript"/>
        </w:rPr>
        <w:t>th</w:t>
      </w:r>
      <w:r w:rsidRPr="008A2E50">
        <w:rPr>
          <w:rFonts w:ascii="Arial" w:hAnsi="Arial" w:cs="Arial"/>
          <w:sz w:val="22"/>
          <w:szCs w:val="22"/>
        </w:rPr>
        <w:t>, there will be a $20 charge for dropped IE entries and a $50 charge for dropped debate teams in addition to original entry fees.</w:t>
      </w:r>
      <w:r w:rsidRPr="008A2E50">
        <w:rPr>
          <w:sz w:val="22"/>
          <w:szCs w:val="22"/>
        </w:rPr>
        <w:t xml:space="preserve"> </w:t>
      </w:r>
    </w:p>
    <w:p w14:paraId="1F19D8BD" w14:textId="77777777" w:rsidR="005A0493" w:rsidRPr="008A2E50" w:rsidRDefault="005A0493" w:rsidP="005A0493">
      <w:pPr>
        <w:numPr>
          <w:ilvl w:val="0"/>
          <w:numId w:val="1"/>
        </w:numPr>
        <w:rPr>
          <w:sz w:val="22"/>
          <w:szCs w:val="22"/>
        </w:rPr>
      </w:pPr>
      <w:r w:rsidRPr="008A2E50">
        <w:rPr>
          <w:rFonts w:ascii="Arial" w:hAnsi="Arial" w:cs="Arial"/>
          <w:sz w:val="22"/>
          <w:szCs w:val="22"/>
        </w:rPr>
        <w:t>Judges who do not pick up their assigned ballots on time (within 10 minutes after the round is scheduled to begin) will be penalized $25.  If their fine is not paid, the judge’s students will be deemed ineligible for elimination rounds and the school’s ballots will be held until the fees are paid.</w:t>
      </w:r>
      <w:r w:rsidRPr="008A2E50">
        <w:rPr>
          <w:rFonts w:ascii="Times-Roman" w:hAnsi="Times-Roman"/>
          <w:sz w:val="22"/>
          <w:szCs w:val="22"/>
        </w:rPr>
        <w:t xml:space="preserve"> </w:t>
      </w:r>
    </w:p>
    <w:p w14:paraId="3D9C8C86" w14:textId="77777777" w:rsidR="005A0493" w:rsidRPr="008A2E50" w:rsidRDefault="005A0493" w:rsidP="005A0493">
      <w:pPr>
        <w:numPr>
          <w:ilvl w:val="0"/>
          <w:numId w:val="1"/>
        </w:numPr>
        <w:rPr>
          <w:sz w:val="22"/>
          <w:szCs w:val="22"/>
        </w:rPr>
      </w:pPr>
      <w:r w:rsidRPr="008A2E50">
        <w:rPr>
          <w:rFonts w:ascii="Arial" w:hAnsi="Arial" w:cs="Arial"/>
          <w:b/>
          <w:bCs/>
          <w:sz w:val="22"/>
          <w:szCs w:val="22"/>
        </w:rPr>
        <w:t>Judges dropped on the day of the tournament incur a $100.00 fine.</w:t>
      </w:r>
      <w:r w:rsidRPr="008A2E50">
        <w:rPr>
          <w:rFonts w:ascii="Times-Roman" w:hAnsi="Times-Roman"/>
          <w:sz w:val="22"/>
          <w:szCs w:val="22"/>
        </w:rPr>
        <w:t xml:space="preserve"> </w:t>
      </w:r>
    </w:p>
    <w:p w14:paraId="15552CD3" w14:textId="77777777" w:rsidR="008A2E50" w:rsidRPr="008A2E50" w:rsidRDefault="005A0493" w:rsidP="00415EA8">
      <w:pPr>
        <w:numPr>
          <w:ilvl w:val="0"/>
          <w:numId w:val="1"/>
        </w:numPr>
        <w:rPr>
          <w:sz w:val="22"/>
          <w:szCs w:val="22"/>
        </w:rPr>
      </w:pPr>
      <w:r w:rsidRPr="008A2E50">
        <w:rPr>
          <w:rFonts w:ascii="Arial" w:hAnsi="Arial" w:cs="Arial"/>
          <w:b/>
          <w:bCs/>
          <w:sz w:val="22"/>
          <w:szCs w:val="22"/>
        </w:rPr>
        <w:t>All fines must be paid before the tournament begins.</w:t>
      </w:r>
      <w:r w:rsidRPr="008A2E50">
        <w:rPr>
          <w:rFonts w:ascii="Arial" w:hAnsi="Arial" w:cs="Arial"/>
          <w:sz w:val="22"/>
          <w:szCs w:val="22"/>
        </w:rPr>
        <w:t xml:space="preserve"> </w:t>
      </w:r>
    </w:p>
    <w:p w14:paraId="3EBFD85D" w14:textId="011ECAC2" w:rsidR="005A0493" w:rsidRPr="00A70E07" w:rsidRDefault="005A0493" w:rsidP="008A2E50">
      <w:pPr>
        <w:ind w:left="720"/>
      </w:pPr>
      <w:r w:rsidRPr="00A70E07">
        <w:t> </w:t>
      </w:r>
    </w:p>
    <w:p w14:paraId="3FD93118" w14:textId="7332DFD7" w:rsidR="00917FA0" w:rsidRPr="00917FA0" w:rsidRDefault="00917FA0" w:rsidP="00917FA0">
      <w:pPr>
        <w:pStyle w:val="NormalWeb"/>
        <w:spacing w:before="0" w:beforeAutospacing="0" w:after="0" w:afterAutospacing="0"/>
        <w:jc w:val="center"/>
        <w:rPr>
          <w:rStyle w:val="Strong"/>
          <w:rFonts w:ascii="Arial" w:hAnsi="Arial" w:cs="Arial"/>
          <w:sz w:val="28"/>
          <w:szCs w:val="28"/>
        </w:rPr>
      </w:pPr>
      <w:r w:rsidRPr="00917FA0">
        <w:rPr>
          <w:rStyle w:val="Strong"/>
          <w:rFonts w:ascii="Arial" w:hAnsi="Arial" w:cs="Arial"/>
          <w:sz w:val="28"/>
          <w:szCs w:val="28"/>
          <w:highlight w:val="yellow"/>
        </w:rPr>
        <w:t>CASH AND CHECKS ARE PREFERRED.</w:t>
      </w:r>
    </w:p>
    <w:p w14:paraId="60DC3137" w14:textId="2B539072" w:rsidR="005A0493" w:rsidRPr="00A70E07" w:rsidRDefault="005A0493" w:rsidP="00917FA0">
      <w:pPr>
        <w:pStyle w:val="NormalWeb"/>
        <w:spacing w:before="0" w:beforeAutospacing="0" w:after="0" w:afterAutospacing="0"/>
        <w:jc w:val="center"/>
      </w:pPr>
      <w:r w:rsidRPr="00A70E07">
        <w:rPr>
          <w:rStyle w:val="Strong"/>
          <w:rFonts w:ascii="Arial" w:hAnsi="Arial" w:cs="Arial"/>
          <w:sz w:val="20"/>
          <w:szCs w:val="20"/>
        </w:rPr>
        <w:t xml:space="preserve">PLEASE MAKE ALL CHECKS PAYABLE </w:t>
      </w:r>
      <w:proofErr w:type="gramStart"/>
      <w:r w:rsidRPr="00A70E07">
        <w:rPr>
          <w:rStyle w:val="Strong"/>
          <w:rFonts w:ascii="Arial" w:hAnsi="Arial" w:cs="Arial"/>
          <w:sz w:val="20"/>
          <w:szCs w:val="20"/>
        </w:rPr>
        <w:t>TO :</w:t>
      </w:r>
      <w:proofErr w:type="gramEnd"/>
    </w:p>
    <w:p w14:paraId="58359944" w14:textId="48F045E7" w:rsidR="003655AA" w:rsidRDefault="003655AA" w:rsidP="00917FA0">
      <w:pPr>
        <w:pStyle w:val="NormalWeb"/>
        <w:spacing w:before="0" w:beforeAutospacing="0" w:after="0" w:afterAutospacing="0"/>
        <w:jc w:val="center"/>
        <w:rPr>
          <w:rStyle w:val="Strong"/>
          <w:rFonts w:ascii="Arial" w:hAnsi="Arial" w:cs="Arial"/>
        </w:rPr>
      </w:pPr>
      <w:r>
        <w:rPr>
          <w:rStyle w:val="Strong"/>
          <w:rFonts w:ascii="Arial" w:hAnsi="Arial" w:cs="Arial"/>
        </w:rPr>
        <w:t>Sarah Contreras</w:t>
      </w:r>
    </w:p>
    <w:p w14:paraId="7A58E51E" w14:textId="1103C1FC" w:rsidR="005A0493" w:rsidRPr="00A70E07" w:rsidRDefault="005A0493" w:rsidP="00917FA0">
      <w:pPr>
        <w:pStyle w:val="NormalWeb"/>
        <w:spacing w:before="0" w:beforeAutospacing="0" w:after="0" w:afterAutospacing="0"/>
        <w:jc w:val="center"/>
      </w:pPr>
      <w:r w:rsidRPr="00A70E07">
        <w:rPr>
          <w:rStyle w:val="Strong"/>
          <w:rFonts w:ascii="Arial" w:hAnsi="Arial" w:cs="Arial"/>
        </w:rPr>
        <w:t>Del Mar College Forensics</w:t>
      </w:r>
    </w:p>
    <w:p w14:paraId="3F5A9D72" w14:textId="77777777" w:rsidR="005A0493" w:rsidRPr="00A70E07" w:rsidRDefault="005A0493" w:rsidP="00917FA0">
      <w:pPr>
        <w:pStyle w:val="NormalWeb"/>
        <w:spacing w:before="0" w:beforeAutospacing="0" w:after="0" w:afterAutospacing="0"/>
        <w:jc w:val="center"/>
      </w:pPr>
      <w:r w:rsidRPr="00A70E07">
        <w:rPr>
          <w:rStyle w:val="Strong"/>
          <w:rFonts w:ascii="Arial" w:hAnsi="Arial" w:cs="Arial"/>
        </w:rPr>
        <w:t>101 E. Baldwin</w:t>
      </w:r>
    </w:p>
    <w:p w14:paraId="1256E779" w14:textId="77777777" w:rsidR="005A0493" w:rsidRPr="00A70E07" w:rsidRDefault="005A0493" w:rsidP="00917FA0">
      <w:pPr>
        <w:pStyle w:val="NormalWeb"/>
        <w:spacing w:before="0" w:beforeAutospacing="0" w:after="0" w:afterAutospacing="0"/>
        <w:jc w:val="center"/>
        <w:rPr>
          <w:rStyle w:val="Strong"/>
          <w:rFonts w:ascii="Arial" w:hAnsi="Arial" w:cs="Arial"/>
        </w:rPr>
      </w:pPr>
      <w:r w:rsidRPr="00A70E07">
        <w:rPr>
          <w:rStyle w:val="Strong"/>
          <w:rFonts w:ascii="Arial" w:hAnsi="Arial" w:cs="Arial"/>
        </w:rPr>
        <w:t xml:space="preserve">Corpus Christi, </w:t>
      </w:r>
      <w:proofErr w:type="gramStart"/>
      <w:r w:rsidRPr="00A70E07">
        <w:rPr>
          <w:rStyle w:val="Strong"/>
          <w:rFonts w:ascii="Arial" w:hAnsi="Arial" w:cs="Arial"/>
        </w:rPr>
        <w:t>Texas  78404</w:t>
      </w:r>
      <w:proofErr w:type="gramEnd"/>
    </w:p>
    <w:p w14:paraId="2AFAC441" w14:textId="77777777" w:rsidR="005A0493" w:rsidRPr="00A70E07" w:rsidRDefault="005A0493" w:rsidP="00917FA0">
      <w:pPr>
        <w:jc w:val="center"/>
      </w:pPr>
      <w:r w:rsidRPr="00A70E07">
        <w:rPr>
          <w:rStyle w:val="Strong"/>
          <w:rFonts w:ascii="Arial" w:hAnsi="Arial" w:cs="Arial"/>
        </w:rPr>
        <w:br w:type="page"/>
      </w:r>
      <w:r w:rsidRPr="00A70E07">
        <w:rPr>
          <w:rFonts w:ascii="Arial" w:hAnsi="Arial" w:cs="Arial"/>
          <w:b/>
          <w:bCs/>
          <w:color w:val="0000FF"/>
          <w:sz w:val="36"/>
          <w:szCs w:val="36"/>
          <w:u w:val="single"/>
        </w:rPr>
        <w:lastRenderedPageBreak/>
        <w:t>HOTEL INFORMATION</w:t>
      </w:r>
    </w:p>
    <w:p w14:paraId="7147CD66" w14:textId="77777777" w:rsidR="005A0493" w:rsidRPr="00A70E07" w:rsidRDefault="005A0493" w:rsidP="005A0493">
      <w:r w:rsidRPr="00A70E07">
        <w:rPr>
          <w:rFonts w:ascii="Verdana" w:hAnsi="Verdana"/>
          <w:sz w:val="22"/>
          <w:szCs w:val="22"/>
        </w:rPr>
        <w:t> </w:t>
      </w:r>
    </w:p>
    <w:p w14:paraId="6A9FAF73" w14:textId="77777777" w:rsidR="005A0493" w:rsidRPr="00A70E07" w:rsidRDefault="005A0493" w:rsidP="005A0493">
      <w:r w:rsidRPr="00A70E07">
        <w:rPr>
          <w:rFonts w:ascii="Verdana" w:hAnsi="Verdana"/>
          <w:sz w:val="22"/>
          <w:szCs w:val="22"/>
        </w:rPr>
        <w:t> </w:t>
      </w:r>
    </w:p>
    <w:p w14:paraId="25FABA06" w14:textId="77777777" w:rsidR="004F445D" w:rsidRDefault="00917FA0" w:rsidP="00917FA0">
      <w:pPr>
        <w:rPr>
          <w:rFonts w:ascii="Arial" w:eastAsia="Aptos" w:hAnsi="Arial" w:cs="Arial"/>
          <w:b/>
          <w:bCs/>
          <w:kern w:val="2"/>
          <w:sz w:val="28"/>
          <w:szCs w:val="28"/>
          <w:u w:val="single"/>
          <w14:ligatures w14:val="standardContextual"/>
        </w:rPr>
      </w:pPr>
      <w:r w:rsidRPr="00597848">
        <w:rPr>
          <w:rFonts w:ascii="Arial" w:eastAsia="Aptos" w:hAnsi="Arial" w:cs="Arial"/>
          <w:b/>
          <w:bCs/>
          <w:kern w:val="2"/>
          <w:sz w:val="28"/>
          <w:szCs w:val="28"/>
          <w:u w:val="single"/>
          <w14:ligatures w14:val="standardContextual"/>
        </w:rPr>
        <w:t xml:space="preserve">Close to campus but not close to restaurants </w:t>
      </w:r>
    </w:p>
    <w:p w14:paraId="5589B545" w14:textId="4D5A344B" w:rsidR="00917FA0" w:rsidRDefault="00917FA0" w:rsidP="00917FA0">
      <w:pPr>
        <w:rPr>
          <w:rFonts w:ascii="Arial" w:eastAsia="Aptos" w:hAnsi="Arial" w:cs="Arial"/>
          <w:b/>
          <w:bCs/>
          <w:kern w:val="2"/>
          <w:sz w:val="28"/>
          <w:szCs w:val="28"/>
          <w:u w:val="single"/>
          <w14:ligatures w14:val="standardContextual"/>
        </w:rPr>
      </w:pPr>
      <w:r w:rsidRPr="004F445D">
        <w:rPr>
          <w:rFonts w:ascii="Arial" w:eastAsia="Aptos" w:hAnsi="Arial" w:cs="Arial"/>
          <w:b/>
          <w:bCs/>
          <w:kern w:val="2"/>
          <w:sz w:val="22"/>
          <w:szCs w:val="22"/>
          <w:highlight w:val="yellow"/>
          <w:u w:val="single"/>
          <w14:ligatures w14:val="standardContextual"/>
        </w:rPr>
        <w:t xml:space="preserve">(Take </w:t>
      </w:r>
      <w:r w:rsidR="004F445D">
        <w:rPr>
          <w:rFonts w:ascii="Arial" w:eastAsia="Aptos" w:hAnsi="Arial" w:cs="Arial"/>
          <w:b/>
          <w:bCs/>
          <w:kern w:val="2"/>
          <w:sz w:val="22"/>
          <w:szCs w:val="22"/>
          <w:highlight w:val="yellow"/>
          <w:u w:val="single"/>
          <w14:ligatures w14:val="standardContextual"/>
        </w:rPr>
        <w:t xml:space="preserve">Old </w:t>
      </w:r>
      <w:r w:rsidRPr="004F445D">
        <w:rPr>
          <w:rFonts w:ascii="Arial" w:eastAsia="Aptos" w:hAnsi="Arial" w:cs="Arial"/>
          <w:b/>
          <w:bCs/>
          <w:kern w:val="2"/>
          <w:sz w:val="22"/>
          <w:szCs w:val="22"/>
          <w:highlight w:val="yellow"/>
          <w:u w:val="single"/>
          <w14:ligatures w14:val="standardContextual"/>
        </w:rPr>
        <w:t xml:space="preserve">Brownsville </w:t>
      </w:r>
      <w:r w:rsidR="004F445D">
        <w:rPr>
          <w:rFonts w:ascii="Arial" w:eastAsia="Aptos" w:hAnsi="Arial" w:cs="Arial"/>
          <w:b/>
          <w:bCs/>
          <w:kern w:val="2"/>
          <w:sz w:val="22"/>
          <w:szCs w:val="22"/>
          <w:highlight w:val="yellow"/>
          <w:u w:val="single"/>
          <w14:ligatures w14:val="standardContextual"/>
        </w:rPr>
        <w:t xml:space="preserve">Rd </w:t>
      </w:r>
      <w:r w:rsidRPr="004F445D">
        <w:rPr>
          <w:rFonts w:ascii="Arial" w:eastAsia="Aptos" w:hAnsi="Arial" w:cs="Arial"/>
          <w:b/>
          <w:bCs/>
          <w:kern w:val="2"/>
          <w:sz w:val="22"/>
          <w:szCs w:val="22"/>
          <w:highlight w:val="yellow"/>
          <w:u w:val="single"/>
          <w14:ligatures w14:val="standardContextual"/>
        </w:rPr>
        <w:t>to Baldwin</w:t>
      </w:r>
      <w:r w:rsidR="004F445D">
        <w:rPr>
          <w:rFonts w:ascii="Arial" w:eastAsia="Aptos" w:hAnsi="Arial" w:cs="Arial"/>
          <w:b/>
          <w:bCs/>
          <w:kern w:val="2"/>
          <w:sz w:val="22"/>
          <w:szCs w:val="22"/>
          <w:highlight w:val="yellow"/>
          <w:u w:val="single"/>
          <w14:ligatures w14:val="standardContextual"/>
        </w:rPr>
        <w:t xml:space="preserve"> to Staples</w:t>
      </w:r>
      <w:r w:rsidRPr="004F445D">
        <w:rPr>
          <w:rFonts w:ascii="Arial" w:eastAsia="Aptos" w:hAnsi="Arial" w:cs="Arial"/>
          <w:b/>
          <w:bCs/>
          <w:kern w:val="2"/>
          <w:sz w:val="22"/>
          <w:szCs w:val="22"/>
          <w:highlight w:val="yellow"/>
          <w:u w:val="single"/>
          <w14:ligatures w14:val="standardContextual"/>
        </w:rPr>
        <w:t>)</w:t>
      </w:r>
      <w:r w:rsidRPr="00597848">
        <w:rPr>
          <w:rFonts w:ascii="Arial" w:eastAsia="Aptos" w:hAnsi="Arial" w:cs="Arial"/>
          <w:b/>
          <w:bCs/>
          <w:kern w:val="2"/>
          <w:sz w:val="28"/>
          <w:szCs w:val="28"/>
          <w:u w:val="single"/>
          <w14:ligatures w14:val="standardContextual"/>
        </w:rPr>
        <w:t>:</w:t>
      </w:r>
    </w:p>
    <w:p w14:paraId="050ADBAC" w14:textId="77777777" w:rsidR="00597848" w:rsidRPr="00597848" w:rsidRDefault="00597848" w:rsidP="00917FA0">
      <w:pPr>
        <w:rPr>
          <w:rFonts w:ascii="Arial" w:eastAsia="Aptos" w:hAnsi="Arial" w:cs="Arial"/>
          <w:b/>
          <w:bCs/>
          <w:kern w:val="2"/>
          <w:sz w:val="28"/>
          <w:szCs w:val="28"/>
          <w:u w:val="single"/>
          <w14:ligatures w14:val="standardContextual"/>
        </w:rPr>
      </w:pPr>
    </w:p>
    <w:p w14:paraId="1EFBFD99" w14:textId="1160FC36"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Comfort Suites Central</w:t>
      </w:r>
      <w:r w:rsidRPr="008A2E50">
        <w:rPr>
          <w:rFonts w:ascii="Arial" w:eastAsia="Aptos" w:hAnsi="Arial" w:cs="Arial"/>
          <w:b/>
          <w:bCs/>
          <w:kern w:val="2"/>
          <w:sz w:val="22"/>
          <w:szCs w:val="22"/>
          <w14:ligatures w14:val="standardContextual"/>
        </w:rPr>
        <w:t>:</w:t>
      </w:r>
      <w:r>
        <w:rPr>
          <w:rFonts w:ascii="Arial" w:eastAsia="Aptos" w:hAnsi="Arial" w:cs="Arial"/>
          <w:kern w:val="2"/>
          <w:sz w:val="22"/>
          <w:szCs w:val="22"/>
          <w14:ligatures w14:val="standardContextual"/>
        </w:rPr>
        <w:t xml:space="preserve"> </w:t>
      </w:r>
      <w:r w:rsidR="008A2E50">
        <w:rPr>
          <w:rFonts w:ascii="Arial" w:eastAsia="Aptos" w:hAnsi="Arial" w:cs="Arial"/>
          <w:kern w:val="2"/>
          <w:sz w:val="22"/>
          <w:szCs w:val="22"/>
          <w14:ligatures w14:val="standardContextual"/>
        </w:rPr>
        <w:t xml:space="preserve"> 538 S Padre Island Dr, Corpus Christi, TX  78405</w:t>
      </w:r>
      <w:proofErr w:type="gramStart"/>
      <w:r w:rsidR="008A2E50">
        <w:rPr>
          <w:rFonts w:ascii="Arial" w:eastAsia="Aptos" w:hAnsi="Arial" w:cs="Arial"/>
          <w:kern w:val="2"/>
          <w:sz w:val="22"/>
          <w:szCs w:val="22"/>
          <w14:ligatures w14:val="standardContextual"/>
        </w:rPr>
        <w:t xml:space="preserve">   </w:t>
      </w:r>
      <w:r w:rsidR="008A2E50" w:rsidRPr="008A2E50">
        <w:rPr>
          <w:rFonts w:ascii="Arial" w:eastAsia="Aptos" w:hAnsi="Arial" w:cs="Arial"/>
          <w:kern w:val="2"/>
          <w:sz w:val="22"/>
          <w:szCs w:val="22"/>
          <w14:ligatures w14:val="standardContextual"/>
        </w:rPr>
        <w:t>(</w:t>
      </w:r>
      <w:proofErr w:type="gramEnd"/>
      <w:r w:rsidR="008A2E50" w:rsidRPr="008A2E50">
        <w:rPr>
          <w:rFonts w:ascii="Arial" w:eastAsia="Aptos" w:hAnsi="Arial" w:cs="Arial"/>
          <w:kern w:val="2"/>
          <w:sz w:val="22"/>
          <w:szCs w:val="22"/>
          <w14:ligatures w14:val="standardContextual"/>
        </w:rPr>
        <w:t>361) 724-3375</w:t>
      </w:r>
      <w:r w:rsidR="008A2E50">
        <w:rPr>
          <w:rFonts w:ascii="Arial" w:eastAsia="Aptos" w:hAnsi="Arial" w:cs="Arial"/>
          <w:kern w:val="2"/>
          <w:sz w:val="22"/>
          <w:szCs w:val="22"/>
          <w14:ligatures w14:val="standardContextual"/>
        </w:rPr>
        <w:t xml:space="preserve">     </w:t>
      </w:r>
    </w:p>
    <w:p w14:paraId="443C8EC7" w14:textId="1A094B87"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Fairfield Inn CC Central</w:t>
      </w:r>
      <w:r w:rsidR="008A2E50" w:rsidRPr="008A2E50">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522 S Padre Island Dr, Corpus Christi, TX  78405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 xml:space="preserve">361) 317-1300   </w:t>
      </w:r>
    </w:p>
    <w:p w14:paraId="0E1FA27B" w14:textId="77777777" w:rsidR="00597848"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La Quinta Inn – CC Airport</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564 S Padre Island Dr, Corpus Christi, TX  78405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361) 299-2600</w:t>
      </w:r>
    </w:p>
    <w:p w14:paraId="0B86D431" w14:textId="77777777" w:rsidR="004F445D" w:rsidRDefault="004F445D" w:rsidP="004F445D">
      <w:pPr>
        <w:spacing w:after="160" w:line="259" w:lineRule="auto"/>
        <w:contextualSpacing/>
        <w:rPr>
          <w:rFonts w:ascii="Arial" w:eastAsia="Aptos" w:hAnsi="Arial" w:cs="Arial"/>
          <w:kern w:val="2"/>
          <w:sz w:val="22"/>
          <w:szCs w:val="22"/>
          <w14:ligatures w14:val="standardContextual"/>
        </w:rPr>
      </w:pPr>
    </w:p>
    <w:p w14:paraId="623E4AF9" w14:textId="0C9A14E1" w:rsidR="00917FA0" w:rsidRPr="00917FA0" w:rsidRDefault="008A2E50" w:rsidP="00597848">
      <w:pPr>
        <w:spacing w:after="160" w:line="259" w:lineRule="auto"/>
        <w:ind w:left="720"/>
        <w:contextualSpacing/>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 xml:space="preserve">     </w:t>
      </w:r>
    </w:p>
    <w:p w14:paraId="21C23415" w14:textId="77777777" w:rsidR="004F445D" w:rsidRDefault="00917FA0" w:rsidP="00917FA0">
      <w:pPr>
        <w:spacing w:after="160" w:line="259" w:lineRule="auto"/>
        <w:rPr>
          <w:rFonts w:ascii="Arial" w:eastAsia="Aptos" w:hAnsi="Arial" w:cs="Arial"/>
          <w:b/>
          <w:bCs/>
          <w:kern w:val="2"/>
          <w:sz w:val="28"/>
          <w:szCs w:val="28"/>
          <w:u w:val="single"/>
          <w14:ligatures w14:val="standardContextual"/>
        </w:rPr>
      </w:pPr>
      <w:r w:rsidRPr="00917FA0">
        <w:rPr>
          <w:rFonts w:ascii="Arial" w:eastAsia="Aptos" w:hAnsi="Arial" w:cs="Arial"/>
          <w:b/>
          <w:bCs/>
          <w:kern w:val="2"/>
          <w:sz w:val="28"/>
          <w:szCs w:val="28"/>
          <w:u w:val="single"/>
          <w14:ligatures w14:val="standardContextual"/>
        </w:rPr>
        <w:t>Close to restaurants plus a short drive to campus</w:t>
      </w:r>
      <w:r w:rsidR="00597848" w:rsidRPr="004F445D">
        <w:rPr>
          <w:rFonts w:ascii="Arial" w:eastAsia="Aptos" w:hAnsi="Arial" w:cs="Arial"/>
          <w:b/>
          <w:bCs/>
          <w:kern w:val="2"/>
          <w:sz w:val="28"/>
          <w:szCs w:val="28"/>
          <w:u w:val="single"/>
          <w14:ligatures w14:val="standardContextual"/>
        </w:rPr>
        <w:t xml:space="preserve"> </w:t>
      </w:r>
    </w:p>
    <w:p w14:paraId="0ACF14C4" w14:textId="3CCF4697" w:rsidR="00917FA0" w:rsidRPr="00917FA0" w:rsidRDefault="00597848" w:rsidP="00917FA0">
      <w:pPr>
        <w:spacing w:after="160" w:line="259" w:lineRule="auto"/>
        <w:rPr>
          <w:rFonts w:ascii="Arial" w:eastAsia="Aptos" w:hAnsi="Arial" w:cs="Arial"/>
          <w:b/>
          <w:bCs/>
          <w:kern w:val="2"/>
          <w:u w:val="single"/>
          <w14:ligatures w14:val="standardContextual"/>
        </w:rPr>
      </w:pPr>
      <w:r w:rsidRPr="004F445D">
        <w:rPr>
          <w:rFonts w:ascii="Arial" w:eastAsia="Aptos" w:hAnsi="Arial" w:cs="Arial"/>
          <w:b/>
          <w:bCs/>
          <w:kern w:val="2"/>
          <w:sz w:val="22"/>
          <w:szCs w:val="22"/>
          <w:highlight w:val="yellow"/>
          <w:u w:val="single"/>
          <w14:ligatures w14:val="standardContextual"/>
        </w:rPr>
        <w:t>(Take 358-SPID to 286-Crosstown to Baldwin</w:t>
      </w:r>
      <w:r w:rsidR="004F445D">
        <w:rPr>
          <w:rFonts w:ascii="Arial" w:eastAsia="Aptos" w:hAnsi="Arial" w:cs="Arial"/>
          <w:b/>
          <w:bCs/>
          <w:kern w:val="2"/>
          <w:sz w:val="22"/>
          <w:szCs w:val="22"/>
          <w:highlight w:val="yellow"/>
          <w:u w:val="single"/>
          <w14:ligatures w14:val="standardContextual"/>
        </w:rPr>
        <w:t xml:space="preserve"> to Staples</w:t>
      </w:r>
      <w:r w:rsidRPr="004F445D">
        <w:rPr>
          <w:rFonts w:ascii="Arial" w:eastAsia="Aptos" w:hAnsi="Arial" w:cs="Arial"/>
          <w:b/>
          <w:bCs/>
          <w:kern w:val="2"/>
          <w:sz w:val="22"/>
          <w:szCs w:val="22"/>
          <w:highlight w:val="yellow"/>
          <w:u w:val="single"/>
          <w14:ligatures w14:val="standardContextual"/>
        </w:rPr>
        <w:t>)</w:t>
      </w:r>
      <w:r w:rsidR="00917FA0" w:rsidRPr="00917FA0">
        <w:rPr>
          <w:rFonts w:ascii="Arial" w:eastAsia="Aptos" w:hAnsi="Arial" w:cs="Arial"/>
          <w:b/>
          <w:bCs/>
          <w:kern w:val="2"/>
          <w:u w:val="single"/>
          <w14:ligatures w14:val="standardContextual"/>
        </w:rPr>
        <w:t>:</w:t>
      </w:r>
    </w:p>
    <w:p w14:paraId="455C62AB" w14:textId="7678CF3C"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Staybridge Suites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5201 Oakhurst Dr,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361) 857-7766</w:t>
      </w:r>
    </w:p>
    <w:p w14:paraId="04420E32" w14:textId="16E249E2"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Holiday Inn Express &amp; Suites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5213 Oakhurst Dr, Corpus Christi, TX </w:t>
      </w:r>
      <w:proofErr w:type="gramStart"/>
      <w:r w:rsidR="008A2E50">
        <w:rPr>
          <w:rFonts w:ascii="Arial" w:eastAsia="Aptos" w:hAnsi="Arial" w:cs="Arial"/>
          <w:kern w:val="2"/>
          <w:sz w:val="22"/>
          <w:szCs w:val="22"/>
          <w14:ligatures w14:val="standardContextual"/>
        </w:rPr>
        <w:t>78411  (</w:t>
      </w:r>
      <w:proofErr w:type="gramEnd"/>
      <w:r w:rsidR="008A2E50">
        <w:rPr>
          <w:rFonts w:ascii="Arial" w:eastAsia="Aptos" w:hAnsi="Arial" w:cs="Arial"/>
          <w:kern w:val="2"/>
          <w:sz w:val="22"/>
          <w:szCs w:val="22"/>
          <w14:ligatures w14:val="standardContextual"/>
        </w:rPr>
        <w:t>361) 857-7772</w:t>
      </w:r>
    </w:p>
    <w:p w14:paraId="75273FFF" w14:textId="2000605A"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Courtyard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5133 Flynn Pkwy,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361) 808-8400</w:t>
      </w:r>
      <w:r w:rsidRPr="00917FA0">
        <w:rPr>
          <w:rFonts w:ascii="Arial" w:eastAsia="Aptos" w:hAnsi="Arial" w:cs="Arial"/>
          <w:kern w:val="2"/>
          <w:sz w:val="22"/>
          <w:szCs w:val="22"/>
          <w14:ligatures w14:val="standardContextual"/>
        </w:rPr>
        <w:t xml:space="preserve"> </w:t>
      </w:r>
    </w:p>
    <w:p w14:paraId="7DCEFD70" w14:textId="2E821D7F"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Tru</w:t>
      </w:r>
      <w:r w:rsidR="008A2E50" w:rsidRPr="00597848">
        <w:rPr>
          <w:rFonts w:ascii="Arial" w:eastAsia="Aptos" w:hAnsi="Arial" w:cs="Arial"/>
          <w:b/>
          <w:bCs/>
          <w:kern w:val="2"/>
          <w:sz w:val="22"/>
          <w:szCs w:val="22"/>
          <w14:ligatures w14:val="standardContextual"/>
        </w:rPr>
        <w:t xml:space="preserve"> by Hilton</w:t>
      </w:r>
      <w:r w:rsidRPr="00917FA0">
        <w:rPr>
          <w:rFonts w:ascii="Arial" w:eastAsia="Aptos" w:hAnsi="Arial" w:cs="Arial"/>
          <w:b/>
          <w:bCs/>
          <w:kern w:val="2"/>
          <w:sz w:val="22"/>
          <w:szCs w:val="22"/>
          <w14:ligatures w14:val="standardContextual"/>
        </w:rPr>
        <w:t xml:space="preserve"> – CC SPID</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4325 S Padre Island Dr,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 xml:space="preserve">361) 852-0200         </w:t>
      </w:r>
    </w:p>
    <w:p w14:paraId="08DDAFCC" w14:textId="65C3A05F"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Springhill Suites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4331 S Padre Island Dr,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 xml:space="preserve">361) 851-2000         </w:t>
      </w:r>
    </w:p>
    <w:p w14:paraId="3BADCD32" w14:textId="47F7F88D"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Embassy Suites CC</w:t>
      </w:r>
      <w:r w:rsidR="008A2E50"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4337 S Padre Island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853-7899</w:t>
      </w:r>
    </w:p>
    <w:p w14:paraId="15A5D7D3" w14:textId="72C882A0"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Aloft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5117 Embassy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852-0020</w:t>
      </w:r>
    </w:p>
    <w:p w14:paraId="16557945" w14:textId="39FEDF62"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Residence Inn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5229 Blanche Moore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985-1113</w:t>
      </w:r>
    </w:p>
    <w:p w14:paraId="681A07B5" w14:textId="31A94FDB"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Spark by Hilton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5209 Blanche Moore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985-8395</w:t>
      </w:r>
    </w:p>
    <w:p w14:paraId="49A69B12" w14:textId="02391010" w:rsid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Fairfield Inn &amp; Suites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5217 Blanche Moore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985-8393</w:t>
      </w:r>
    </w:p>
    <w:p w14:paraId="31A382F6" w14:textId="77777777" w:rsidR="004F445D" w:rsidRDefault="004F445D" w:rsidP="004F445D">
      <w:pPr>
        <w:spacing w:after="160" w:line="259" w:lineRule="auto"/>
        <w:contextualSpacing/>
        <w:rPr>
          <w:rFonts w:ascii="Arial" w:eastAsia="Aptos" w:hAnsi="Arial" w:cs="Arial"/>
          <w:kern w:val="2"/>
          <w:sz w:val="22"/>
          <w:szCs w:val="22"/>
          <w14:ligatures w14:val="standardContextual"/>
        </w:rPr>
      </w:pPr>
    </w:p>
    <w:p w14:paraId="4E19C10D" w14:textId="77777777" w:rsidR="004F445D" w:rsidRPr="00917FA0" w:rsidRDefault="004F445D" w:rsidP="004F445D">
      <w:pPr>
        <w:spacing w:after="160" w:line="259" w:lineRule="auto"/>
        <w:contextualSpacing/>
        <w:rPr>
          <w:rFonts w:ascii="Arial" w:eastAsia="Aptos" w:hAnsi="Arial" w:cs="Arial"/>
          <w:kern w:val="2"/>
          <w:sz w:val="22"/>
          <w:szCs w:val="22"/>
          <w14:ligatures w14:val="standardContextual"/>
        </w:rPr>
      </w:pPr>
    </w:p>
    <w:p w14:paraId="0E2E5B58" w14:textId="77777777" w:rsidR="004F445D" w:rsidRDefault="00917FA0" w:rsidP="00917FA0">
      <w:pPr>
        <w:spacing w:after="160" w:line="259" w:lineRule="auto"/>
        <w:rPr>
          <w:rFonts w:ascii="Arial" w:eastAsia="Aptos" w:hAnsi="Arial" w:cs="Arial"/>
          <w:b/>
          <w:bCs/>
          <w:kern w:val="2"/>
          <w:sz w:val="28"/>
          <w:szCs w:val="28"/>
          <w:u w:val="single"/>
          <w14:ligatures w14:val="standardContextual"/>
        </w:rPr>
      </w:pPr>
      <w:r w:rsidRPr="00917FA0">
        <w:rPr>
          <w:rFonts w:ascii="Arial" w:eastAsia="Aptos" w:hAnsi="Arial" w:cs="Arial"/>
          <w:b/>
          <w:bCs/>
          <w:kern w:val="2"/>
          <w:sz w:val="28"/>
          <w:szCs w:val="28"/>
          <w:u w:val="single"/>
          <w14:ligatures w14:val="standardContextual"/>
        </w:rPr>
        <w:t>On the beach and close to campus and restaurants</w:t>
      </w:r>
      <w:r w:rsidR="004F445D">
        <w:rPr>
          <w:rFonts w:ascii="Arial" w:eastAsia="Aptos" w:hAnsi="Arial" w:cs="Arial"/>
          <w:b/>
          <w:bCs/>
          <w:kern w:val="2"/>
          <w:sz w:val="28"/>
          <w:szCs w:val="28"/>
          <w:u w:val="single"/>
          <w14:ligatures w14:val="standardContextual"/>
        </w:rPr>
        <w:t xml:space="preserve"> </w:t>
      </w:r>
    </w:p>
    <w:p w14:paraId="1797E618" w14:textId="50FDBA04" w:rsidR="00917FA0" w:rsidRPr="00917FA0" w:rsidRDefault="004F445D" w:rsidP="00917FA0">
      <w:pPr>
        <w:spacing w:after="160" w:line="259" w:lineRule="auto"/>
        <w:rPr>
          <w:rFonts w:ascii="Arial" w:eastAsia="Aptos" w:hAnsi="Arial" w:cs="Arial"/>
          <w:b/>
          <w:bCs/>
          <w:kern w:val="2"/>
          <w:sz w:val="28"/>
          <w:szCs w:val="28"/>
          <w:u w:val="single"/>
          <w14:ligatures w14:val="standardContextual"/>
        </w:rPr>
      </w:pPr>
      <w:r w:rsidRPr="004F445D">
        <w:rPr>
          <w:rFonts w:ascii="Arial" w:eastAsia="Aptos" w:hAnsi="Arial" w:cs="Arial"/>
          <w:b/>
          <w:bCs/>
          <w:kern w:val="2"/>
          <w:sz w:val="22"/>
          <w:szCs w:val="22"/>
          <w:highlight w:val="yellow"/>
          <w:u w:val="single"/>
          <w14:ligatures w14:val="standardContextual"/>
        </w:rPr>
        <w:t xml:space="preserve">(Take </w:t>
      </w:r>
      <w:r>
        <w:rPr>
          <w:rFonts w:ascii="Arial" w:eastAsia="Aptos" w:hAnsi="Arial" w:cs="Arial"/>
          <w:b/>
          <w:bCs/>
          <w:kern w:val="2"/>
          <w:sz w:val="22"/>
          <w:szCs w:val="22"/>
          <w:highlight w:val="yellow"/>
          <w:u w:val="single"/>
          <w14:ligatures w14:val="standardContextual"/>
        </w:rPr>
        <w:t>Shoreline Dr</w:t>
      </w:r>
      <w:r w:rsidRPr="004F445D">
        <w:rPr>
          <w:rFonts w:ascii="Arial" w:eastAsia="Aptos" w:hAnsi="Arial" w:cs="Arial"/>
          <w:b/>
          <w:bCs/>
          <w:kern w:val="2"/>
          <w:sz w:val="22"/>
          <w:szCs w:val="22"/>
          <w:highlight w:val="yellow"/>
          <w:u w:val="single"/>
          <w14:ligatures w14:val="standardContextual"/>
        </w:rPr>
        <w:t xml:space="preserve"> to </w:t>
      </w:r>
      <w:r>
        <w:rPr>
          <w:rFonts w:ascii="Arial" w:eastAsia="Aptos" w:hAnsi="Arial" w:cs="Arial"/>
          <w:b/>
          <w:bCs/>
          <w:kern w:val="2"/>
          <w:sz w:val="22"/>
          <w:szCs w:val="22"/>
          <w:highlight w:val="yellow"/>
          <w:u w:val="single"/>
          <w14:ligatures w14:val="standardContextual"/>
        </w:rPr>
        <w:t>Ayers</w:t>
      </w:r>
      <w:r w:rsidRPr="004F445D">
        <w:rPr>
          <w:rFonts w:ascii="Arial" w:eastAsia="Aptos" w:hAnsi="Arial" w:cs="Arial"/>
          <w:b/>
          <w:bCs/>
          <w:kern w:val="2"/>
          <w:sz w:val="22"/>
          <w:szCs w:val="22"/>
          <w:highlight w:val="yellow"/>
          <w:u w:val="single"/>
          <w14:ligatures w14:val="standardContextual"/>
        </w:rPr>
        <w:t xml:space="preserve"> to Baldwin</w:t>
      </w:r>
      <w:r>
        <w:rPr>
          <w:rFonts w:ascii="Arial" w:eastAsia="Aptos" w:hAnsi="Arial" w:cs="Arial"/>
          <w:b/>
          <w:bCs/>
          <w:kern w:val="2"/>
          <w:sz w:val="22"/>
          <w:szCs w:val="22"/>
          <w:highlight w:val="yellow"/>
          <w:u w:val="single"/>
          <w14:ligatures w14:val="standardContextual"/>
        </w:rPr>
        <w:t xml:space="preserve"> to Staples</w:t>
      </w:r>
      <w:r w:rsidRPr="004F445D">
        <w:rPr>
          <w:rFonts w:ascii="Arial" w:eastAsia="Aptos" w:hAnsi="Arial" w:cs="Arial"/>
          <w:b/>
          <w:bCs/>
          <w:kern w:val="2"/>
          <w:sz w:val="22"/>
          <w:szCs w:val="22"/>
          <w:highlight w:val="yellow"/>
          <w:u w:val="single"/>
          <w14:ligatures w14:val="standardContextual"/>
        </w:rPr>
        <w:t>)</w:t>
      </w:r>
      <w:r w:rsidR="00917FA0" w:rsidRPr="00917FA0">
        <w:rPr>
          <w:rFonts w:ascii="Arial" w:eastAsia="Aptos" w:hAnsi="Arial" w:cs="Arial"/>
          <w:b/>
          <w:bCs/>
          <w:kern w:val="2"/>
          <w:sz w:val="28"/>
          <w:szCs w:val="28"/>
          <w:u w:val="single"/>
          <w14:ligatures w14:val="standardContextual"/>
        </w:rPr>
        <w:t>:</w:t>
      </w:r>
    </w:p>
    <w:p w14:paraId="3962F76B" w14:textId="72991C87"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Emerald Beach</w:t>
      </w:r>
      <w:r w:rsidR="00597848" w:rsidRPr="004F445D">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1102 S Shoreline </w:t>
      </w:r>
      <w:proofErr w:type="spellStart"/>
      <w:proofErr w:type="gramStart"/>
      <w:r w:rsidR="00597848">
        <w:rPr>
          <w:rFonts w:ascii="Arial" w:eastAsia="Aptos" w:hAnsi="Arial" w:cs="Arial"/>
          <w:kern w:val="2"/>
          <w:sz w:val="22"/>
          <w:szCs w:val="22"/>
          <w14:ligatures w14:val="standardContextual"/>
        </w:rPr>
        <w:t>Blvd,Corpus</w:t>
      </w:r>
      <w:proofErr w:type="spellEnd"/>
      <w:proofErr w:type="gramEnd"/>
      <w:r w:rsidR="00597848">
        <w:rPr>
          <w:rFonts w:ascii="Arial" w:eastAsia="Aptos" w:hAnsi="Arial" w:cs="Arial"/>
          <w:kern w:val="2"/>
          <w:sz w:val="22"/>
          <w:szCs w:val="22"/>
          <w14:ligatures w14:val="standardContextual"/>
        </w:rPr>
        <w:t xml:space="preserve"> Christi, TX  78401    (361) 257-5731</w:t>
      </w:r>
    </w:p>
    <w:p w14:paraId="24BA8F67" w14:textId="68468DAE" w:rsid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Holiday Inn Exp</w:t>
      </w:r>
      <w:r w:rsidR="00597848" w:rsidRPr="004F445D">
        <w:rPr>
          <w:rFonts w:ascii="Arial" w:eastAsia="Aptos" w:hAnsi="Arial" w:cs="Arial"/>
          <w:b/>
          <w:bCs/>
          <w:kern w:val="2"/>
          <w:sz w:val="22"/>
          <w:szCs w:val="22"/>
          <w14:ligatures w14:val="standardContextual"/>
        </w:rPr>
        <w:t>r</w:t>
      </w:r>
      <w:r w:rsidRPr="00917FA0">
        <w:rPr>
          <w:rFonts w:ascii="Arial" w:eastAsia="Aptos" w:hAnsi="Arial" w:cs="Arial"/>
          <w:b/>
          <w:bCs/>
          <w:kern w:val="2"/>
          <w:sz w:val="22"/>
          <w:szCs w:val="22"/>
          <w14:ligatures w14:val="standardContextual"/>
        </w:rPr>
        <w:t xml:space="preserve"> Beachfront</w:t>
      </w:r>
      <w:r w:rsidR="00597848" w:rsidRPr="004F445D">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1102 S Shoreline Blvd, Corpus Christi, TX 78401 (361) 257-3040</w:t>
      </w:r>
    </w:p>
    <w:p w14:paraId="348930DD" w14:textId="4F5A45DB" w:rsidR="00597848" w:rsidRPr="00917FA0" w:rsidRDefault="00597848" w:rsidP="00917FA0">
      <w:pPr>
        <w:numPr>
          <w:ilvl w:val="0"/>
          <w:numId w:val="2"/>
        </w:numPr>
        <w:spacing w:after="160" w:line="259" w:lineRule="auto"/>
        <w:contextualSpacing/>
        <w:rPr>
          <w:rFonts w:ascii="Arial" w:eastAsia="Aptos" w:hAnsi="Arial" w:cs="Arial"/>
          <w:kern w:val="2"/>
          <w:sz w:val="22"/>
          <w:szCs w:val="22"/>
          <w14:ligatures w14:val="standardContextual"/>
        </w:rPr>
      </w:pPr>
      <w:r w:rsidRPr="004F445D">
        <w:rPr>
          <w:rFonts w:ascii="Arial" w:eastAsia="Aptos" w:hAnsi="Arial" w:cs="Arial"/>
          <w:b/>
          <w:bCs/>
          <w:kern w:val="2"/>
          <w:sz w:val="22"/>
          <w:szCs w:val="22"/>
          <w14:ligatures w14:val="standardContextual"/>
        </w:rPr>
        <w:t>Best Western CC:</w:t>
      </w:r>
      <w:r>
        <w:rPr>
          <w:rFonts w:ascii="Arial" w:eastAsia="Aptos" w:hAnsi="Arial" w:cs="Arial"/>
          <w:kern w:val="2"/>
          <w:sz w:val="22"/>
          <w:szCs w:val="22"/>
          <w14:ligatures w14:val="standardContextual"/>
        </w:rPr>
        <w:t xml:space="preserve">  300 N Shoreline Blvd, Corpus Christi, TX  78401 </w:t>
      </w:r>
      <w:proofErr w:type="gramStart"/>
      <w:r>
        <w:rPr>
          <w:rFonts w:ascii="Arial" w:eastAsia="Aptos" w:hAnsi="Arial" w:cs="Arial"/>
          <w:kern w:val="2"/>
          <w:sz w:val="22"/>
          <w:szCs w:val="22"/>
          <w14:ligatures w14:val="standardContextual"/>
        </w:rPr>
        <w:t xml:space="preserve">   (</w:t>
      </w:r>
      <w:proofErr w:type="gramEnd"/>
      <w:r>
        <w:rPr>
          <w:rFonts w:ascii="Arial" w:eastAsia="Aptos" w:hAnsi="Arial" w:cs="Arial"/>
          <w:kern w:val="2"/>
          <w:sz w:val="22"/>
          <w:szCs w:val="22"/>
          <w14:ligatures w14:val="standardContextual"/>
        </w:rPr>
        <w:t>361) 883-5111</w:t>
      </w:r>
    </w:p>
    <w:p w14:paraId="2759ECF8" w14:textId="77777777" w:rsidR="005A0493" w:rsidRPr="00A70E07" w:rsidRDefault="005A0493" w:rsidP="005A0493">
      <w:pPr>
        <w:pStyle w:val="NormalWeb"/>
        <w:jc w:val="center"/>
      </w:pPr>
    </w:p>
    <w:p w14:paraId="3FE4A748" w14:textId="77777777" w:rsidR="005A0493" w:rsidRPr="00A70E07" w:rsidRDefault="005A0493" w:rsidP="005A0493">
      <w:r w:rsidRPr="00A70E07">
        <w:t> </w:t>
      </w:r>
    </w:p>
    <w:p w14:paraId="41F2500B" w14:textId="016890CE" w:rsidR="005A0493" w:rsidRPr="00A70E07" w:rsidRDefault="005A0493" w:rsidP="005A0493">
      <w:pPr>
        <w:ind w:right="-710"/>
      </w:pPr>
      <w:r w:rsidRPr="00A70E07">
        <w:br w:type="page"/>
      </w:r>
      <w:r w:rsidR="004F445D" w:rsidRPr="004F445D">
        <w:rPr>
          <w:rFonts w:ascii="Verdana" w:hAnsi="Verdana"/>
          <w:noProof/>
          <w:sz w:val="20"/>
          <w:szCs w:val="20"/>
        </w:rPr>
        <w:lastRenderedPageBreak/>
        <mc:AlternateContent>
          <mc:Choice Requires="wps">
            <w:drawing>
              <wp:anchor distT="45720" distB="45720" distL="114300" distR="114300" simplePos="0" relativeHeight="251656192" behindDoc="0" locked="0" layoutInCell="1" allowOverlap="1" wp14:anchorId="7B59A535" wp14:editId="1367C60A">
                <wp:simplePos x="0" y="0"/>
                <wp:positionH relativeFrom="column">
                  <wp:posOffset>3560445</wp:posOffset>
                </wp:positionH>
                <wp:positionV relativeFrom="paragraph">
                  <wp:posOffset>0</wp:posOffset>
                </wp:positionV>
                <wp:extent cx="1181100" cy="1404620"/>
                <wp:effectExtent l="0" t="0" r="0" b="0"/>
                <wp:wrapSquare wrapText="bothSides"/>
                <wp:docPr id="184280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14A102E7" w14:textId="123F60CA" w:rsidR="004F445D" w:rsidRDefault="004F445D">
                            <w:r w:rsidRPr="004F445D">
                              <w:rPr>
                                <w:noProof/>
                              </w:rPr>
                              <w:drawing>
                                <wp:inline distT="0" distB="0" distL="0" distR="0" wp14:anchorId="073EFBC1" wp14:editId="5A51E15C">
                                  <wp:extent cx="1295400" cy="723900"/>
                                  <wp:effectExtent l="0" t="0" r="0" b="0"/>
                                  <wp:docPr id="401244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9A535" id="_x0000_s1028" type="#_x0000_t202" style="position:absolute;margin-left:280.35pt;margin-top:0;width:9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" stroked="f">
                <v:textbox style="mso-fit-shape-to-text:t">
                  <w:txbxContent>
                    <w:p w14:paraId="14A102E7" w14:textId="123F60CA" w:rsidR="004F445D" w:rsidRDefault="004F445D">
                      <w:r w:rsidRPr="004F445D">
                        <w:rPr>
                          <w:noProof/>
                        </w:rPr>
                        <w:drawing>
                          <wp:inline distT="0" distB="0" distL="0" distR="0" wp14:anchorId="073EFBC1" wp14:editId="5A51E15C">
                            <wp:extent cx="1295400" cy="723900"/>
                            <wp:effectExtent l="0" t="0" r="0" b="0"/>
                            <wp:docPr id="401244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txbxContent>
                </v:textbox>
                <w10:wrap type="square"/>
              </v:shape>
            </w:pict>
          </mc:Fallback>
        </mc:AlternateContent>
      </w:r>
      <w:r w:rsidRPr="00A70E07">
        <w:rPr>
          <w:rFonts w:ascii="Verdana" w:hAnsi="Verdana"/>
          <w:color w:val="0070C0"/>
          <w:sz w:val="32"/>
          <w:szCs w:val="32"/>
        </w:rPr>
        <w:t>SCHEDULE (</w:t>
      </w:r>
      <w:r w:rsidR="00BF3FE8">
        <w:rPr>
          <w:rFonts w:ascii="Verdana" w:hAnsi="Verdana"/>
          <w:color w:val="0070C0"/>
          <w:sz w:val="32"/>
          <w:szCs w:val="32"/>
        </w:rPr>
        <w:t>REVISED</w:t>
      </w:r>
      <w:r w:rsidRPr="00A70E07">
        <w:rPr>
          <w:rFonts w:ascii="Verdana" w:hAnsi="Verdana"/>
          <w:color w:val="0070C0"/>
          <w:sz w:val="32"/>
          <w:szCs w:val="32"/>
        </w:rPr>
        <w:t>)</w:t>
      </w:r>
      <w:r w:rsidR="004F445D" w:rsidRPr="004F445D">
        <w:rPr>
          <w:rFonts w:ascii="Verdana" w:hAnsi="Verdana"/>
          <w:noProof/>
          <w:sz w:val="20"/>
          <w:szCs w:val="20"/>
        </w:rPr>
        <w:t xml:space="preserve"> </w:t>
      </w:r>
    </w:p>
    <w:p w14:paraId="3CC5914B" w14:textId="77777777" w:rsidR="008E0C4A" w:rsidRDefault="008E0C4A" w:rsidP="005A0493">
      <w:pPr>
        <w:ind w:right="-710" w:firstLine="748"/>
        <w:jc w:val="center"/>
        <w:rPr>
          <w:rFonts w:ascii="Verdana" w:hAnsi="Verdana"/>
          <w:sz w:val="20"/>
          <w:szCs w:val="20"/>
        </w:rPr>
      </w:pPr>
    </w:p>
    <w:p w14:paraId="07F59C80" w14:textId="6577B773" w:rsidR="005A0493" w:rsidRPr="00A70E07" w:rsidRDefault="005A0493" w:rsidP="005A0493">
      <w:pPr>
        <w:ind w:right="-710" w:firstLine="748"/>
        <w:jc w:val="center"/>
      </w:pPr>
      <w:r w:rsidRPr="00A70E07">
        <w:rPr>
          <w:rFonts w:ascii="Verdana" w:hAnsi="Verdana"/>
          <w:sz w:val="20"/>
          <w:szCs w:val="20"/>
        </w:rPr>
        <w:t> </w:t>
      </w:r>
    </w:p>
    <w:p w14:paraId="0F646242" w14:textId="77777777" w:rsidR="008E0C4A" w:rsidRDefault="00DE162F" w:rsidP="005A0493">
      <w:pPr>
        <w:ind w:right="-710"/>
        <w:rPr>
          <w:rFonts w:ascii="Verdana" w:hAnsi="Verdana"/>
          <w:noProof/>
          <w:sz w:val="20"/>
          <w:szCs w:val="20"/>
        </w:rPr>
      </w:pPr>
      <w:r w:rsidRPr="003655AA">
        <w:rPr>
          <w:rFonts w:ascii="Verdana" w:hAnsi="Verdana"/>
          <w:b/>
          <w:bCs/>
          <w:sz w:val="22"/>
          <w:szCs w:val="22"/>
          <w:u w:val="single"/>
        </w:rPr>
        <w:t xml:space="preserve">Friday, February </w:t>
      </w:r>
      <w:r w:rsidR="004F445D">
        <w:rPr>
          <w:rFonts w:ascii="Verdana" w:hAnsi="Verdana"/>
          <w:b/>
          <w:bCs/>
          <w:sz w:val="22"/>
          <w:szCs w:val="22"/>
          <w:u w:val="single"/>
        </w:rPr>
        <w:t>7</w:t>
      </w:r>
      <w:r w:rsidR="00B11C95" w:rsidRPr="003655AA">
        <w:rPr>
          <w:rFonts w:ascii="Verdana" w:hAnsi="Verdana"/>
          <w:b/>
          <w:bCs/>
          <w:sz w:val="22"/>
          <w:szCs w:val="22"/>
          <w:u w:val="single"/>
        </w:rPr>
        <w:t>, 20</w:t>
      </w:r>
      <w:r w:rsidR="00E24AFE" w:rsidRPr="003655AA">
        <w:rPr>
          <w:rFonts w:ascii="Verdana" w:hAnsi="Verdana"/>
          <w:b/>
          <w:bCs/>
          <w:sz w:val="22"/>
          <w:szCs w:val="22"/>
          <w:u w:val="single"/>
        </w:rPr>
        <w:t>2</w:t>
      </w:r>
      <w:r w:rsidR="004F445D">
        <w:rPr>
          <w:rFonts w:ascii="Verdana" w:hAnsi="Verdana"/>
          <w:b/>
          <w:bCs/>
          <w:sz w:val="22"/>
          <w:szCs w:val="22"/>
          <w:u w:val="single"/>
        </w:rPr>
        <w:t>5</w:t>
      </w:r>
      <w:r w:rsidR="005A0493" w:rsidRPr="003655AA">
        <w:rPr>
          <w:rFonts w:ascii="Verdana" w:hAnsi="Verdana"/>
          <w:b/>
          <w:bCs/>
          <w:sz w:val="22"/>
          <w:szCs w:val="22"/>
          <w:u w:val="single"/>
        </w:rPr>
        <w:t xml:space="preserve"> – Del Mar College</w:t>
      </w:r>
      <w:r w:rsidR="004F445D">
        <w:rPr>
          <w:rFonts w:ascii="Verdana" w:hAnsi="Verdana"/>
          <w:noProof/>
          <w:sz w:val="20"/>
          <w:szCs w:val="20"/>
        </w:rPr>
        <w:t xml:space="preserve">    </w:t>
      </w:r>
    </w:p>
    <w:p w14:paraId="1C723D1F" w14:textId="77777777" w:rsidR="008E0C4A" w:rsidRDefault="008E0C4A" w:rsidP="005A0493">
      <w:pPr>
        <w:ind w:right="-710"/>
        <w:rPr>
          <w:rFonts w:ascii="Verdana" w:hAnsi="Verdana"/>
          <w:noProof/>
          <w:sz w:val="20"/>
          <w:szCs w:val="20"/>
        </w:rPr>
      </w:pPr>
    </w:p>
    <w:p w14:paraId="7481A08E" w14:textId="191A2E63" w:rsidR="005A0493" w:rsidRPr="003655AA" w:rsidRDefault="004F445D" w:rsidP="005A0493">
      <w:pPr>
        <w:ind w:right="-710"/>
        <w:rPr>
          <w:b/>
          <w:bCs/>
          <w:sz w:val="22"/>
          <w:szCs w:val="22"/>
        </w:rPr>
      </w:pPr>
      <w:r>
        <w:rPr>
          <w:rFonts w:ascii="Verdana" w:hAnsi="Verdana"/>
          <w:noProof/>
          <w:sz w:val="20"/>
          <w:szCs w:val="20"/>
        </w:rPr>
        <w:t xml:space="preserve">      </w:t>
      </w:r>
    </w:p>
    <w:tbl>
      <w:tblPr>
        <w:tblW w:w="9513" w:type="dxa"/>
        <w:tblCellMar>
          <w:left w:w="0" w:type="dxa"/>
          <w:right w:w="0" w:type="dxa"/>
        </w:tblCellMar>
        <w:tblLook w:val="0000" w:firstRow="0" w:lastRow="0" w:firstColumn="0" w:lastColumn="0" w:noHBand="0" w:noVBand="0"/>
      </w:tblPr>
      <w:tblGrid>
        <w:gridCol w:w="2533"/>
        <w:gridCol w:w="6980"/>
      </w:tblGrid>
      <w:tr w:rsidR="008E0C4A" w:rsidRPr="00D57E92" w14:paraId="3D3ED6B2" w14:textId="77777777" w:rsidTr="005F3AE2">
        <w:trPr>
          <w:trHeight w:val="273"/>
        </w:trPr>
        <w:tc>
          <w:tcPr>
            <w:tcW w:w="2533" w:type="dxa"/>
            <w:tcMar>
              <w:top w:w="0" w:type="dxa"/>
              <w:left w:w="108" w:type="dxa"/>
              <w:bottom w:w="0" w:type="dxa"/>
              <w:right w:w="108" w:type="dxa"/>
            </w:tcMar>
          </w:tcPr>
          <w:p w14:paraId="330DB6F1" w14:textId="77777777" w:rsidR="008E0C4A" w:rsidRPr="003655AA" w:rsidRDefault="008E0C4A" w:rsidP="005F3AE2">
            <w:pPr>
              <w:ind w:right="-710"/>
              <w:rPr>
                <w:sz w:val="20"/>
                <w:szCs w:val="20"/>
              </w:rPr>
            </w:pPr>
            <w:proofErr w:type="gramStart"/>
            <w:r w:rsidRPr="003655AA">
              <w:rPr>
                <w:rFonts w:ascii="Verdana" w:hAnsi="Verdana"/>
                <w:sz w:val="20"/>
                <w:szCs w:val="20"/>
              </w:rPr>
              <w:t>11:00  -</w:t>
            </w:r>
            <w:proofErr w:type="gramEnd"/>
            <w:r w:rsidRPr="003655AA">
              <w:rPr>
                <w:rFonts w:ascii="Verdana" w:hAnsi="Verdana"/>
                <w:sz w:val="20"/>
                <w:szCs w:val="20"/>
              </w:rPr>
              <w:t>  12:30</w:t>
            </w:r>
          </w:p>
        </w:tc>
        <w:tc>
          <w:tcPr>
            <w:tcW w:w="6980" w:type="dxa"/>
            <w:tcMar>
              <w:top w:w="0" w:type="dxa"/>
              <w:left w:w="108" w:type="dxa"/>
              <w:bottom w:w="0" w:type="dxa"/>
              <w:right w:w="108" w:type="dxa"/>
            </w:tcMar>
          </w:tcPr>
          <w:p w14:paraId="3030050F" w14:textId="77777777" w:rsidR="008E0C4A" w:rsidRPr="00D57E92" w:rsidRDefault="008E0C4A" w:rsidP="005F3AE2">
            <w:pPr>
              <w:ind w:right="-710"/>
              <w:rPr>
                <w:rFonts w:ascii="Verdana" w:hAnsi="Verdana"/>
                <w:sz w:val="20"/>
                <w:szCs w:val="20"/>
              </w:rPr>
            </w:pPr>
            <w:r w:rsidRPr="003655AA">
              <w:rPr>
                <w:rFonts w:ascii="Verdana" w:hAnsi="Verdana"/>
                <w:sz w:val="20"/>
                <w:szCs w:val="20"/>
              </w:rPr>
              <w:t xml:space="preserve">Registration–Coles Building Lobby, </w:t>
            </w:r>
            <w:r>
              <w:rPr>
                <w:rFonts w:ascii="Verdana" w:hAnsi="Verdana"/>
                <w:sz w:val="20"/>
                <w:szCs w:val="20"/>
              </w:rPr>
              <w:t>Del Mar College East Campus</w:t>
            </w:r>
          </w:p>
        </w:tc>
      </w:tr>
      <w:tr w:rsidR="008E0C4A" w:rsidRPr="00422848" w14:paraId="1A28E374" w14:textId="77777777" w:rsidTr="005F3AE2">
        <w:trPr>
          <w:trHeight w:val="273"/>
        </w:trPr>
        <w:tc>
          <w:tcPr>
            <w:tcW w:w="2533" w:type="dxa"/>
            <w:tcMar>
              <w:top w:w="0" w:type="dxa"/>
              <w:left w:w="108" w:type="dxa"/>
              <w:bottom w:w="0" w:type="dxa"/>
              <w:right w:w="108" w:type="dxa"/>
            </w:tcMar>
          </w:tcPr>
          <w:p w14:paraId="2EBF3C60" w14:textId="77777777" w:rsidR="008E0C4A" w:rsidRDefault="008E0C4A" w:rsidP="005F3AE2">
            <w:pPr>
              <w:ind w:right="-710"/>
              <w:rPr>
                <w:rFonts w:ascii="Verdana" w:hAnsi="Verdana"/>
                <w:sz w:val="20"/>
                <w:szCs w:val="20"/>
              </w:rPr>
            </w:pPr>
            <w:r>
              <w:rPr>
                <w:rFonts w:ascii="Verdana" w:hAnsi="Verdana"/>
                <w:sz w:val="20"/>
                <w:szCs w:val="20"/>
              </w:rPr>
              <w:t>12:30</w:t>
            </w:r>
          </w:p>
          <w:p w14:paraId="797BF89A" w14:textId="77777777" w:rsidR="008E0C4A" w:rsidRPr="003655AA" w:rsidRDefault="008E0C4A" w:rsidP="005F3AE2">
            <w:pPr>
              <w:ind w:right="-710"/>
              <w:rPr>
                <w:sz w:val="20"/>
                <w:szCs w:val="20"/>
              </w:rPr>
            </w:pPr>
            <w:r w:rsidRPr="003655AA">
              <w:rPr>
                <w:rFonts w:ascii="Verdana" w:hAnsi="Verdana"/>
                <w:sz w:val="20"/>
                <w:szCs w:val="20"/>
              </w:rPr>
              <w:t>1:00   </w:t>
            </w:r>
          </w:p>
        </w:tc>
        <w:tc>
          <w:tcPr>
            <w:tcW w:w="6980" w:type="dxa"/>
            <w:tcMar>
              <w:top w:w="0" w:type="dxa"/>
              <w:left w:w="108" w:type="dxa"/>
              <w:bottom w:w="0" w:type="dxa"/>
              <w:right w:w="108" w:type="dxa"/>
            </w:tcMar>
          </w:tcPr>
          <w:p w14:paraId="23FD21F6" w14:textId="60BF6091" w:rsidR="008E0C4A" w:rsidRDefault="008E0C4A" w:rsidP="005F3AE2">
            <w:pPr>
              <w:ind w:right="-710"/>
              <w:rPr>
                <w:rFonts w:ascii="Verdana" w:hAnsi="Verdana"/>
                <w:sz w:val="20"/>
                <w:szCs w:val="20"/>
              </w:rPr>
            </w:pPr>
            <w:r>
              <w:rPr>
                <w:rFonts w:ascii="Verdana" w:hAnsi="Verdana"/>
                <w:sz w:val="20"/>
                <w:szCs w:val="20"/>
              </w:rPr>
              <w:t xml:space="preserve">IPDA </w:t>
            </w:r>
            <w:r w:rsidRPr="00422848">
              <w:rPr>
                <w:rFonts w:ascii="Verdana" w:hAnsi="Verdana"/>
                <w:sz w:val="20"/>
                <w:szCs w:val="20"/>
              </w:rPr>
              <w:t>Draw</w:t>
            </w:r>
          </w:p>
          <w:p w14:paraId="410C9124" w14:textId="6AB248A0" w:rsidR="008E0C4A" w:rsidRPr="00422848" w:rsidRDefault="008E0C4A" w:rsidP="005F3AE2">
            <w:pPr>
              <w:rPr>
                <w:rFonts w:ascii="Verdana" w:hAnsi="Verdana"/>
                <w:sz w:val="20"/>
                <w:szCs w:val="20"/>
              </w:rPr>
            </w:pPr>
            <w:r>
              <w:rPr>
                <w:rFonts w:ascii="Verdana" w:hAnsi="Verdana"/>
                <w:sz w:val="20"/>
                <w:szCs w:val="20"/>
              </w:rPr>
              <w:t xml:space="preserve">IPDA </w:t>
            </w:r>
            <w:proofErr w:type="spellStart"/>
            <w:r>
              <w:rPr>
                <w:rFonts w:ascii="Verdana" w:hAnsi="Verdana"/>
                <w:sz w:val="20"/>
                <w:szCs w:val="20"/>
              </w:rPr>
              <w:t xml:space="preserve">Round </w:t>
            </w:r>
            <w:proofErr w:type="spellEnd"/>
            <w:r>
              <w:rPr>
                <w:rFonts w:ascii="Verdana" w:hAnsi="Verdana"/>
                <w:sz w:val="20"/>
                <w:szCs w:val="20"/>
              </w:rPr>
              <w:t>1</w:t>
            </w:r>
          </w:p>
        </w:tc>
      </w:tr>
      <w:tr w:rsidR="008E0C4A" w:rsidRPr="003655AA" w14:paraId="7A6F30BD" w14:textId="77777777" w:rsidTr="005F3AE2">
        <w:trPr>
          <w:trHeight w:val="273"/>
        </w:trPr>
        <w:tc>
          <w:tcPr>
            <w:tcW w:w="2533" w:type="dxa"/>
            <w:tcMar>
              <w:top w:w="0" w:type="dxa"/>
              <w:left w:w="108" w:type="dxa"/>
              <w:bottom w:w="0" w:type="dxa"/>
              <w:right w:w="108" w:type="dxa"/>
            </w:tcMar>
          </w:tcPr>
          <w:p w14:paraId="008965DC" w14:textId="0D6F6062" w:rsidR="008E0C4A" w:rsidRPr="003655AA" w:rsidRDefault="00BF3FE8" w:rsidP="005F3AE2">
            <w:pPr>
              <w:ind w:right="-710"/>
              <w:rPr>
                <w:sz w:val="20"/>
                <w:szCs w:val="20"/>
              </w:rPr>
            </w:pPr>
            <w:r>
              <w:rPr>
                <w:rFonts w:ascii="Verdana" w:hAnsi="Verdana"/>
                <w:sz w:val="20"/>
                <w:szCs w:val="20"/>
              </w:rPr>
              <w:t>1</w:t>
            </w:r>
            <w:r w:rsidR="008E0C4A" w:rsidRPr="003655AA">
              <w:rPr>
                <w:rFonts w:ascii="Verdana" w:hAnsi="Verdana"/>
                <w:sz w:val="20"/>
                <w:szCs w:val="20"/>
              </w:rPr>
              <w:t>:</w:t>
            </w:r>
            <w:r>
              <w:rPr>
                <w:rFonts w:ascii="Verdana" w:hAnsi="Verdana"/>
                <w:sz w:val="20"/>
                <w:szCs w:val="20"/>
              </w:rPr>
              <w:t>45</w:t>
            </w:r>
            <w:r w:rsidR="008E0C4A" w:rsidRPr="003655AA">
              <w:rPr>
                <w:rFonts w:ascii="Verdana" w:hAnsi="Verdana"/>
                <w:sz w:val="20"/>
                <w:szCs w:val="20"/>
              </w:rPr>
              <w:t>  </w:t>
            </w:r>
          </w:p>
        </w:tc>
        <w:tc>
          <w:tcPr>
            <w:tcW w:w="6980" w:type="dxa"/>
            <w:tcMar>
              <w:top w:w="0" w:type="dxa"/>
              <w:left w:w="108" w:type="dxa"/>
              <w:bottom w:w="0" w:type="dxa"/>
              <w:right w:w="108" w:type="dxa"/>
            </w:tcMar>
          </w:tcPr>
          <w:p w14:paraId="32156923" w14:textId="52D5109C" w:rsidR="008E0C4A" w:rsidRPr="003655AA" w:rsidRDefault="008E0C4A" w:rsidP="005F3AE2">
            <w:pPr>
              <w:ind w:right="-710"/>
              <w:rPr>
                <w:sz w:val="20"/>
                <w:szCs w:val="20"/>
              </w:rPr>
            </w:pPr>
            <w:r>
              <w:rPr>
                <w:rFonts w:ascii="Verdana" w:hAnsi="Verdana"/>
                <w:sz w:val="20"/>
                <w:szCs w:val="20"/>
              </w:rPr>
              <w:t>IPDA Draw</w:t>
            </w:r>
          </w:p>
        </w:tc>
      </w:tr>
      <w:tr w:rsidR="008E0C4A" w:rsidRPr="003655AA" w14:paraId="71B7DAFB" w14:textId="77777777" w:rsidTr="005F3AE2">
        <w:trPr>
          <w:trHeight w:val="259"/>
        </w:trPr>
        <w:tc>
          <w:tcPr>
            <w:tcW w:w="2533" w:type="dxa"/>
            <w:tcMar>
              <w:top w:w="0" w:type="dxa"/>
              <w:left w:w="108" w:type="dxa"/>
              <w:bottom w:w="0" w:type="dxa"/>
              <w:right w:w="108" w:type="dxa"/>
            </w:tcMar>
          </w:tcPr>
          <w:p w14:paraId="16ADC3E0" w14:textId="7810CF10" w:rsidR="008E0C4A" w:rsidRPr="00BF3FE8" w:rsidRDefault="00BF3FE8" w:rsidP="005F3AE2">
            <w:pPr>
              <w:ind w:right="-710"/>
              <w:rPr>
                <w:rFonts w:ascii="Verdana" w:hAnsi="Verdana"/>
                <w:sz w:val="20"/>
                <w:szCs w:val="20"/>
              </w:rPr>
            </w:pPr>
            <w:r w:rsidRPr="00BF3FE8">
              <w:rPr>
                <w:rFonts w:ascii="Verdana" w:hAnsi="Verdana"/>
                <w:sz w:val="20"/>
                <w:szCs w:val="20"/>
              </w:rPr>
              <w:t>2:15</w:t>
            </w:r>
          </w:p>
        </w:tc>
        <w:tc>
          <w:tcPr>
            <w:tcW w:w="6980" w:type="dxa"/>
            <w:tcMar>
              <w:top w:w="0" w:type="dxa"/>
              <w:left w:w="108" w:type="dxa"/>
              <w:bottom w:w="0" w:type="dxa"/>
              <w:right w:w="108" w:type="dxa"/>
            </w:tcMar>
          </w:tcPr>
          <w:p w14:paraId="2340382D" w14:textId="13F0CDAB" w:rsidR="008E0C4A" w:rsidRPr="003655AA" w:rsidRDefault="008E0C4A" w:rsidP="005F3AE2">
            <w:pPr>
              <w:ind w:right="-710"/>
              <w:rPr>
                <w:sz w:val="20"/>
                <w:szCs w:val="20"/>
              </w:rPr>
            </w:pPr>
            <w:r>
              <w:rPr>
                <w:rFonts w:ascii="Verdana" w:hAnsi="Verdana"/>
                <w:sz w:val="20"/>
                <w:szCs w:val="20"/>
              </w:rPr>
              <w:t>IPDA Round 2</w:t>
            </w:r>
          </w:p>
        </w:tc>
      </w:tr>
      <w:tr w:rsidR="008E0C4A" w:rsidRPr="003655AA" w14:paraId="3990E897" w14:textId="77777777" w:rsidTr="005F3AE2">
        <w:trPr>
          <w:trHeight w:val="259"/>
        </w:trPr>
        <w:tc>
          <w:tcPr>
            <w:tcW w:w="2533" w:type="dxa"/>
            <w:tcMar>
              <w:top w:w="0" w:type="dxa"/>
              <w:left w:w="108" w:type="dxa"/>
              <w:bottom w:w="0" w:type="dxa"/>
              <w:right w:w="108" w:type="dxa"/>
            </w:tcMar>
          </w:tcPr>
          <w:p w14:paraId="319B0A5A" w14:textId="19CC73DB" w:rsidR="008E0C4A" w:rsidRPr="003655AA" w:rsidRDefault="00BF3FE8" w:rsidP="005F3AE2">
            <w:pPr>
              <w:ind w:right="-710"/>
              <w:rPr>
                <w:sz w:val="20"/>
                <w:szCs w:val="20"/>
              </w:rPr>
            </w:pPr>
            <w:r>
              <w:rPr>
                <w:rFonts w:ascii="Verdana" w:hAnsi="Verdana"/>
                <w:sz w:val="20"/>
                <w:szCs w:val="20"/>
              </w:rPr>
              <w:t>3</w:t>
            </w:r>
            <w:r w:rsidR="008E0C4A" w:rsidRPr="003655AA">
              <w:rPr>
                <w:rFonts w:ascii="Verdana" w:hAnsi="Verdana"/>
                <w:sz w:val="20"/>
                <w:szCs w:val="20"/>
              </w:rPr>
              <w:t>:</w:t>
            </w:r>
            <w:r w:rsidR="008E0C4A">
              <w:rPr>
                <w:rFonts w:ascii="Verdana" w:hAnsi="Verdana"/>
                <w:sz w:val="20"/>
                <w:szCs w:val="20"/>
              </w:rPr>
              <w:t>0</w:t>
            </w:r>
            <w:r w:rsidR="008E0C4A" w:rsidRPr="003655AA">
              <w:rPr>
                <w:rFonts w:ascii="Verdana" w:hAnsi="Verdana"/>
                <w:sz w:val="20"/>
                <w:szCs w:val="20"/>
              </w:rPr>
              <w:t xml:space="preserve">0   </w:t>
            </w:r>
          </w:p>
        </w:tc>
        <w:tc>
          <w:tcPr>
            <w:tcW w:w="6980" w:type="dxa"/>
            <w:tcMar>
              <w:top w:w="0" w:type="dxa"/>
              <w:left w:w="108" w:type="dxa"/>
              <w:bottom w:w="0" w:type="dxa"/>
              <w:right w:w="108" w:type="dxa"/>
            </w:tcMar>
          </w:tcPr>
          <w:p w14:paraId="23E8EB20" w14:textId="7D67885D" w:rsidR="008E0C4A" w:rsidRPr="003655AA" w:rsidRDefault="008E0C4A" w:rsidP="005F3AE2">
            <w:pPr>
              <w:ind w:right="-710"/>
              <w:rPr>
                <w:sz w:val="20"/>
                <w:szCs w:val="20"/>
              </w:rPr>
            </w:pPr>
            <w:r>
              <w:rPr>
                <w:rFonts w:ascii="Verdana" w:hAnsi="Verdana"/>
                <w:sz w:val="20"/>
                <w:szCs w:val="20"/>
              </w:rPr>
              <w:t>IPDA Draw</w:t>
            </w:r>
            <w:r w:rsidRPr="003655AA">
              <w:rPr>
                <w:rFonts w:ascii="Verdana" w:hAnsi="Verdana"/>
                <w:sz w:val="20"/>
                <w:szCs w:val="20"/>
              </w:rPr>
              <w:t xml:space="preserve"> </w:t>
            </w:r>
          </w:p>
        </w:tc>
      </w:tr>
      <w:tr w:rsidR="008E0C4A" w:rsidRPr="00422848" w14:paraId="1DB72AE6" w14:textId="77777777" w:rsidTr="005F3AE2">
        <w:trPr>
          <w:trHeight w:val="273"/>
        </w:trPr>
        <w:tc>
          <w:tcPr>
            <w:tcW w:w="2533" w:type="dxa"/>
            <w:tcMar>
              <w:top w:w="0" w:type="dxa"/>
              <w:left w:w="108" w:type="dxa"/>
              <w:bottom w:w="0" w:type="dxa"/>
              <w:right w:w="108" w:type="dxa"/>
            </w:tcMar>
          </w:tcPr>
          <w:p w14:paraId="0737CB04" w14:textId="3DB41092" w:rsidR="008E0C4A" w:rsidRDefault="00BF3FE8" w:rsidP="005F3AE2">
            <w:pPr>
              <w:ind w:right="-710"/>
              <w:rPr>
                <w:rFonts w:ascii="Verdana" w:hAnsi="Verdana"/>
                <w:sz w:val="20"/>
                <w:szCs w:val="20"/>
              </w:rPr>
            </w:pPr>
            <w:r>
              <w:rPr>
                <w:rFonts w:ascii="Verdana" w:hAnsi="Verdana"/>
                <w:sz w:val="20"/>
                <w:szCs w:val="20"/>
              </w:rPr>
              <w:t>3</w:t>
            </w:r>
            <w:r w:rsidR="008E0C4A" w:rsidRPr="003655AA">
              <w:rPr>
                <w:rFonts w:ascii="Verdana" w:hAnsi="Verdana"/>
                <w:sz w:val="20"/>
                <w:szCs w:val="20"/>
              </w:rPr>
              <w:t>:</w:t>
            </w:r>
            <w:r w:rsidR="008E0C4A">
              <w:rPr>
                <w:rFonts w:ascii="Verdana" w:hAnsi="Verdana"/>
                <w:sz w:val="20"/>
                <w:szCs w:val="20"/>
              </w:rPr>
              <w:t>30</w:t>
            </w:r>
          </w:p>
          <w:p w14:paraId="058C5290" w14:textId="77777777" w:rsidR="00BF3FE8" w:rsidRDefault="00BF3FE8" w:rsidP="005F3AE2">
            <w:pPr>
              <w:ind w:right="-710"/>
              <w:rPr>
                <w:rFonts w:ascii="Verdana" w:hAnsi="Verdana"/>
                <w:sz w:val="20"/>
                <w:szCs w:val="20"/>
              </w:rPr>
            </w:pPr>
            <w:r>
              <w:rPr>
                <w:rFonts w:ascii="Verdana" w:hAnsi="Verdana"/>
                <w:sz w:val="20"/>
                <w:szCs w:val="20"/>
              </w:rPr>
              <w:t>4:15</w:t>
            </w:r>
          </w:p>
          <w:p w14:paraId="01E83CCD" w14:textId="16DC3ED9" w:rsidR="008E0C4A" w:rsidRPr="003655AA" w:rsidRDefault="00BF3FE8" w:rsidP="005F3AE2">
            <w:pPr>
              <w:ind w:right="-710"/>
              <w:rPr>
                <w:sz w:val="20"/>
                <w:szCs w:val="20"/>
              </w:rPr>
            </w:pPr>
            <w:r>
              <w:rPr>
                <w:rFonts w:ascii="Verdana" w:hAnsi="Verdana"/>
                <w:sz w:val="20"/>
                <w:szCs w:val="20"/>
              </w:rPr>
              <w:t>4:45</w:t>
            </w:r>
            <w:r w:rsidR="008E0C4A" w:rsidRPr="003655AA">
              <w:rPr>
                <w:rFonts w:ascii="Verdana" w:hAnsi="Verdana"/>
                <w:sz w:val="20"/>
                <w:szCs w:val="20"/>
              </w:rPr>
              <w:t xml:space="preserve"> </w:t>
            </w:r>
          </w:p>
        </w:tc>
        <w:tc>
          <w:tcPr>
            <w:tcW w:w="6980" w:type="dxa"/>
            <w:tcMar>
              <w:top w:w="0" w:type="dxa"/>
              <w:left w:w="108" w:type="dxa"/>
              <w:bottom w:w="0" w:type="dxa"/>
              <w:right w:w="108" w:type="dxa"/>
            </w:tcMar>
          </w:tcPr>
          <w:p w14:paraId="6D2BF2DA" w14:textId="77777777" w:rsidR="008E0C4A" w:rsidRDefault="008E0C4A" w:rsidP="005F3AE2">
            <w:pPr>
              <w:ind w:right="-710"/>
              <w:rPr>
                <w:rFonts w:ascii="Verdana" w:hAnsi="Verdana"/>
                <w:sz w:val="20"/>
                <w:szCs w:val="20"/>
              </w:rPr>
            </w:pPr>
            <w:r>
              <w:rPr>
                <w:rFonts w:ascii="Verdana" w:hAnsi="Verdana"/>
                <w:sz w:val="20"/>
                <w:szCs w:val="20"/>
              </w:rPr>
              <w:t xml:space="preserve">IPDA </w:t>
            </w:r>
            <w:r w:rsidR="00BF3FE8">
              <w:rPr>
                <w:rFonts w:ascii="Verdana" w:hAnsi="Verdana"/>
                <w:sz w:val="20"/>
                <w:szCs w:val="20"/>
              </w:rPr>
              <w:t>Round 3</w:t>
            </w:r>
          </w:p>
          <w:p w14:paraId="226BFC0D" w14:textId="77777777" w:rsidR="00BF3FE8" w:rsidRDefault="00BF3FE8" w:rsidP="005F3AE2">
            <w:pPr>
              <w:ind w:right="-710"/>
              <w:rPr>
                <w:rFonts w:ascii="Verdana" w:hAnsi="Verdana"/>
                <w:sz w:val="20"/>
                <w:szCs w:val="20"/>
              </w:rPr>
            </w:pPr>
            <w:r>
              <w:rPr>
                <w:rFonts w:ascii="Verdana" w:hAnsi="Verdana"/>
                <w:sz w:val="20"/>
                <w:szCs w:val="20"/>
              </w:rPr>
              <w:t>IPDA Draw</w:t>
            </w:r>
          </w:p>
          <w:p w14:paraId="6A3210B0" w14:textId="08A6B9CD" w:rsidR="00BF3FE8" w:rsidRPr="00422848" w:rsidRDefault="00BF3FE8" w:rsidP="005F3AE2">
            <w:pPr>
              <w:ind w:right="-710"/>
              <w:rPr>
                <w:rFonts w:ascii="Verdana" w:hAnsi="Verdana"/>
                <w:sz w:val="20"/>
                <w:szCs w:val="20"/>
              </w:rPr>
            </w:pPr>
            <w:r>
              <w:rPr>
                <w:rFonts w:ascii="Verdana" w:hAnsi="Verdana"/>
                <w:sz w:val="20"/>
                <w:szCs w:val="20"/>
              </w:rPr>
              <w:t>IPDA Finals</w:t>
            </w:r>
          </w:p>
        </w:tc>
      </w:tr>
    </w:tbl>
    <w:p w14:paraId="37D677BB" w14:textId="26C7FF18" w:rsidR="005A0493" w:rsidRDefault="005A0493" w:rsidP="005A0493">
      <w:pPr>
        <w:ind w:right="-710"/>
        <w:rPr>
          <w:rFonts w:ascii="Verdana" w:hAnsi="Verdana"/>
          <w:sz w:val="20"/>
          <w:szCs w:val="20"/>
        </w:rPr>
      </w:pPr>
      <w:r w:rsidRPr="003655AA">
        <w:rPr>
          <w:rFonts w:ascii="Verdana" w:hAnsi="Verdana"/>
          <w:sz w:val="20"/>
          <w:szCs w:val="20"/>
        </w:rPr>
        <w:t>               </w:t>
      </w:r>
    </w:p>
    <w:p w14:paraId="3426F6FD" w14:textId="77777777" w:rsidR="008E0C4A" w:rsidRPr="003655AA" w:rsidRDefault="008E0C4A" w:rsidP="005A0493">
      <w:pPr>
        <w:ind w:right="-710"/>
        <w:rPr>
          <w:sz w:val="20"/>
          <w:szCs w:val="20"/>
        </w:rPr>
      </w:pPr>
    </w:p>
    <w:p w14:paraId="39BC06D8" w14:textId="65380BD4" w:rsidR="005A0493" w:rsidRPr="003655AA" w:rsidRDefault="00A60134" w:rsidP="005A0493">
      <w:pPr>
        <w:ind w:right="-710"/>
        <w:rPr>
          <w:b/>
          <w:bCs/>
          <w:sz w:val="22"/>
          <w:szCs w:val="22"/>
        </w:rPr>
      </w:pPr>
      <w:r w:rsidRPr="003655AA">
        <w:rPr>
          <w:rFonts w:ascii="Verdana" w:hAnsi="Verdana"/>
          <w:b/>
          <w:bCs/>
          <w:sz w:val="22"/>
          <w:szCs w:val="22"/>
          <w:u w:val="single"/>
        </w:rPr>
        <w:t>Saturday, Febru</w:t>
      </w:r>
      <w:r w:rsidR="00DE162F" w:rsidRPr="003655AA">
        <w:rPr>
          <w:rFonts w:ascii="Verdana" w:hAnsi="Verdana"/>
          <w:b/>
          <w:bCs/>
          <w:sz w:val="22"/>
          <w:szCs w:val="22"/>
          <w:u w:val="single"/>
        </w:rPr>
        <w:t xml:space="preserve">ary </w:t>
      </w:r>
      <w:r w:rsidR="004F445D">
        <w:rPr>
          <w:rFonts w:ascii="Verdana" w:hAnsi="Verdana"/>
          <w:b/>
          <w:bCs/>
          <w:sz w:val="22"/>
          <w:szCs w:val="22"/>
          <w:u w:val="single"/>
        </w:rPr>
        <w:t>8</w:t>
      </w:r>
      <w:r w:rsidR="005A0493" w:rsidRPr="003655AA">
        <w:rPr>
          <w:rFonts w:ascii="Verdana" w:hAnsi="Verdana"/>
          <w:b/>
          <w:bCs/>
          <w:sz w:val="22"/>
          <w:szCs w:val="22"/>
          <w:u w:val="single"/>
        </w:rPr>
        <w:t>, 20</w:t>
      </w:r>
      <w:r w:rsidR="00E24AFE" w:rsidRPr="003655AA">
        <w:rPr>
          <w:rFonts w:ascii="Verdana" w:hAnsi="Verdana"/>
          <w:b/>
          <w:bCs/>
          <w:sz w:val="22"/>
          <w:szCs w:val="22"/>
          <w:u w:val="single"/>
        </w:rPr>
        <w:t>2</w:t>
      </w:r>
      <w:r w:rsidR="004F445D">
        <w:rPr>
          <w:rFonts w:ascii="Verdana" w:hAnsi="Verdana"/>
          <w:b/>
          <w:bCs/>
          <w:sz w:val="22"/>
          <w:szCs w:val="22"/>
          <w:u w:val="single"/>
        </w:rPr>
        <w:t>5</w:t>
      </w:r>
      <w:r w:rsidR="003655AA">
        <w:rPr>
          <w:rFonts w:ascii="Verdana" w:hAnsi="Verdana"/>
          <w:b/>
          <w:bCs/>
          <w:sz w:val="22"/>
          <w:szCs w:val="22"/>
          <w:u w:val="single"/>
        </w:rPr>
        <w:t xml:space="preserve"> – Del Mar College</w:t>
      </w:r>
    </w:p>
    <w:p w14:paraId="7D5F5200" w14:textId="44E92769" w:rsidR="005A0493" w:rsidRDefault="005A0493" w:rsidP="005A0493">
      <w:pPr>
        <w:ind w:right="-710"/>
        <w:rPr>
          <w:rFonts w:ascii="Verdana" w:hAnsi="Verdana"/>
          <w:sz w:val="20"/>
          <w:szCs w:val="20"/>
        </w:rPr>
      </w:pPr>
      <w:r w:rsidRPr="003655AA">
        <w:rPr>
          <w:rFonts w:ascii="Verdana" w:hAnsi="Verdana"/>
          <w:sz w:val="20"/>
          <w:szCs w:val="20"/>
        </w:rPr>
        <w:t> </w:t>
      </w:r>
    </w:p>
    <w:p w14:paraId="42467C83" w14:textId="77777777" w:rsidR="008E0C4A" w:rsidRPr="003655AA" w:rsidRDefault="008E0C4A" w:rsidP="005A0493">
      <w:pPr>
        <w:ind w:right="-710"/>
        <w:rPr>
          <w:sz w:val="20"/>
          <w:szCs w:val="20"/>
        </w:rPr>
      </w:pPr>
    </w:p>
    <w:tbl>
      <w:tblPr>
        <w:tblW w:w="20946" w:type="dxa"/>
        <w:tblCellMar>
          <w:left w:w="0" w:type="dxa"/>
          <w:right w:w="0" w:type="dxa"/>
        </w:tblCellMar>
        <w:tblLook w:val="0000" w:firstRow="0" w:lastRow="0" w:firstColumn="0" w:lastColumn="0" w:noHBand="0" w:noVBand="0"/>
      </w:tblPr>
      <w:tblGrid>
        <w:gridCol w:w="2602"/>
        <w:gridCol w:w="5588"/>
        <w:gridCol w:w="2602"/>
        <w:gridCol w:w="380"/>
        <w:gridCol w:w="360"/>
        <w:gridCol w:w="2242"/>
        <w:gridCol w:w="4190"/>
        <w:gridCol w:w="740"/>
        <w:gridCol w:w="2242"/>
      </w:tblGrid>
      <w:tr w:rsidR="00C562C3" w:rsidRPr="003655AA" w14:paraId="7601EE26" w14:textId="77777777" w:rsidTr="00C562C3">
        <w:trPr>
          <w:gridAfter w:val="2"/>
          <w:wAfter w:w="2982" w:type="dxa"/>
          <w:trHeight w:val="298"/>
        </w:trPr>
        <w:tc>
          <w:tcPr>
            <w:tcW w:w="2602" w:type="dxa"/>
          </w:tcPr>
          <w:p w14:paraId="1C2390CD" w14:textId="200D37DF" w:rsidR="008E0C4A" w:rsidRDefault="00C562C3" w:rsidP="008E0C4A">
            <w:pPr>
              <w:rPr>
                <w:sz w:val="20"/>
                <w:szCs w:val="20"/>
              </w:rPr>
            </w:pPr>
            <w:r>
              <w:rPr>
                <w:rFonts w:ascii="Verdana" w:hAnsi="Verdana"/>
                <w:sz w:val="20"/>
                <w:szCs w:val="20"/>
              </w:rPr>
              <w:t>8</w:t>
            </w:r>
            <w:r w:rsidR="008E0C4A" w:rsidRPr="003655AA">
              <w:rPr>
                <w:rFonts w:ascii="Verdana" w:hAnsi="Verdana"/>
                <w:sz w:val="20"/>
                <w:szCs w:val="20"/>
              </w:rPr>
              <w:t>:30 </w:t>
            </w:r>
          </w:p>
        </w:tc>
        <w:tc>
          <w:tcPr>
            <w:tcW w:w="5588" w:type="dxa"/>
          </w:tcPr>
          <w:p w14:paraId="1B76CBFC" w14:textId="45322162" w:rsidR="008E0C4A" w:rsidRDefault="008E0C4A" w:rsidP="008E0C4A">
            <w:pPr>
              <w:rPr>
                <w:sz w:val="20"/>
                <w:szCs w:val="20"/>
              </w:rPr>
            </w:pPr>
            <w:r w:rsidRPr="003655AA">
              <w:rPr>
                <w:rFonts w:ascii="Verdana" w:hAnsi="Verdana"/>
                <w:sz w:val="20"/>
                <w:szCs w:val="20"/>
              </w:rPr>
              <w:t>Registration for IEs–Coles Building Lobby</w:t>
            </w:r>
          </w:p>
        </w:tc>
        <w:tc>
          <w:tcPr>
            <w:tcW w:w="2602" w:type="dxa"/>
            <w:tcMar>
              <w:top w:w="0" w:type="dxa"/>
              <w:left w:w="108" w:type="dxa"/>
              <w:bottom w:w="0" w:type="dxa"/>
              <w:right w:w="108" w:type="dxa"/>
            </w:tcMar>
          </w:tcPr>
          <w:p w14:paraId="238CB1C7" w14:textId="3CDD982B" w:rsidR="008E0C4A" w:rsidRDefault="008E0C4A" w:rsidP="008E0C4A">
            <w:pPr>
              <w:rPr>
                <w:sz w:val="20"/>
                <w:szCs w:val="20"/>
              </w:rPr>
            </w:pPr>
          </w:p>
          <w:p w14:paraId="1CD69E77" w14:textId="77777777" w:rsidR="008E0C4A" w:rsidRPr="003655AA" w:rsidRDefault="008E0C4A" w:rsidP="008E0C4A">
            <w:pPr>
              <w:rPr>
                <w:sz w:val="20"/>
                <w:szCs w:val="20"/>
              </w:rPr>
            </w:pPr>
          </w:p>
        </w:tc>
        <w:tc>
          <w:tcPr>
            <w:tcW w:w="7172" w:type="dxa"/>
            <w:gridSpan w:val="4"/>
            <w:tcMar>
              <w:top w:w="0" w:type="dxa"/>
              <w:left w:w="108" w:type="dxa"/>
              <w:bottom w:w="0" w:type="dxa"/>
              <w:right w:w="108" w:type="dxa"/>
            </w:tcMar>
          </w:tcPr>
          <w:p w14:paraId="7089EACF" w14:textId="77777777" w:rsidR="008E0C4A" w:rsidRPr="003655AA" w:rsidRDefault="008E0C4A" w:rsidP="008E0C4A">
            <w:pPr>
              <w:rPr>
                <w:sz w:val="20"/>
                <w:szCs w:val="20"/>
              </w:rPr>
            </w:pPr>
          </w:p>
        </w:tc>
      </w:tr>
      <w:tr w:rsidR="00C562C3" w:rsidRPr="003655AA" w14:paraId="0827425F" w14:textId="77777777" w:rsidTr="00C562C3">
        <w:trPr>
          <w:gridAfter w:val="2"/>
          <w:wAfter w:w="2982" w:type="dxa"/>
          <w:trHeight w:val="298"/>
        </w:trPr>
        <w:tc>
          <w:tcPr>
            <w:tcW w:w="2602" w:type="dxa"/>
          </w:tcPr>
          <w:p w14:paraId="2AF24628" w14:textId="6529EDCF" w:rsidR="008E0C4A" w:rsidRPr="003655AA" w:rsidRDefault="008E0C4A" w:rsidP="008E0C4A">
            <w:pPr>
              <w:ind w:right="-710"/>
              <w:rPr>
                <w:rFonts w:ascii="Verdana" w:hAnsi="Verdana"/>
                <w:sz w:val="20"/>
                <w:szCs w:val="20"/>
              </w:rPr>
            </w:pPr>
            <w:r w:rsidRPr="003655AA">
              <w:rPr>
                <w:rFonts w:ascii="Verdana" w:hAnsi="Verdana"/>
                <w:sz w:val="20"/>
                <w:szCs w:val="20"/>
              </w:rPr>
              <w:t>9:00</w:t>
            </w:r>
          </w:p>
        </w:tc>
        <w:tc>
          <w:tcPr>
            <w:tcW w:w="5588" w:type="dxa"/>
          </w:tcPr>
          <w:p w14:paraId="2B7A2E52" w14:textId="1494F9FD" w:rsidR="008E0C4A" w:rsidRPr="00D57E92" w:rsidRDefault="008E0C4A" w:rsidP="008E0C4A">
            <w:pPr>
              <w:ind w:right="-710"/>
              <w:rPr>
                <w:rFonts w:ascii="Verdana" w:hAnsi="Verdana"/>
                <w:sz w:val="20"/>
                <w:szCs w:val="20"/>
              </w:rPr>
            </w:pPr>
            <w:r w:rsidRPr="003655AA">
              <w:rPr>
                <w:rFonts w:ascii="Verdana" w:hAnsi="Verdana"/>
                <w:sz w:val="20"/>
                <w:szCs w:val="20"/>
              </w:rPr>
              <w:t>EXT Draw</w:t>
            </w:r>
          </w:p>
        </w:tc>
        <w:tc>
          <w:tcPr>
            <w:tcW w:w="2602" w:type="dxa"/>
            <w:tcMar>
              <w:top w:w="0" w:type="dxa"/>
              <w:left w:w="108" w:type="dxa"/>
              <w:bottom w:w="0" w:type="dxa"/>
              <w:right w:w="108" w:type="dxa"/>
            </w:tcMar>
          </w:tcPr>
          <w:p w14:paraId="094FC5B3" w14:textId="77777777" w:rsidR="008E0C4A" w:rsidRDefault="008E0C4A" w:rsidP="008E0C4A">
            <w:pPr>
              <w:rPr>
                <w:sz w:val="20"/>
                <w:szCs w:val="20"/>
              </w:rPr>
            </w:pPr>
          </w:p>
        </w:tc>
        <w:tc>
          <w:tcPr>
            <w:tcW w:w="7172" w:type="dxa"/>
            <w:gridSpan w:val="4"/>
            <w:tcMar>
              <w:top w:w="0" w:type="dxa"/>
              <w:left w:w="108" w:type="dxa"/>
              <w:bottom w:w="0" w:type="dxa"/>
              <w:right w:w="108" w:type="dxa"/>
            </w:tcMar>
          </w:tcPr>
          <w:p w14:paraId="5460298F" w14:textId="77777777" w:rsidR="008E0C4A" w:rsidRPr="003655AA" w:rsidRDefault="008E0C4A" w:rsidP="008E0C4A">
            <w:pPr>
              <w:rPr>
                <w:sz w:val="20"/>
                <w:szCs w:val="20"/>
              </w:rPr>
            </w:pPr>
          </w:p>
        </w:tc>
      </w:tr>
      <w:tr w:rsidR="00C562C3" w:rsidRPr="003655AA" w14:paraId="713190ED" w14:textId="77777777" w:rsidTr="00C562C3">
        <w:trPr>
          <w:gridAfter w:val="1"/>
          <w:wAfter w:w="2242" w:type="dxa"/>
          <w:trHeight w:val="298"/>
        </w:trPr>
        <w:tc>
          <w:tcPr>
            <w:tcW w:w="2602" w:type="dxa"/>
          </w:tcPr>
          <w:p w14:paraId="4C9BB9D4" w14:textId="1591B608" w:rsidR="008E0C4A" w:rsidRPr="003655AA" w:rsidRDefault="008E0C4A" w:rsidP="008E0C4A">
            <w:pPr>
              <w:ind w:right="-710"/>
              <w:rPr>
                <w:rFonts w:ascii="Verdana" w:hAnsi="Verdana"/>
                <w:sz w:val="20"/>
                <w:szCs w:val="20"/>
              </w:rPr>
            </w:pPr>
            <w:r w:rsidRPr="003655AA">
              <w:rPr>
                <w:rFonts w:ascii="Verdana" w:hAnsi="Verdana"/>
                <w:sz w:val="20"/>
                <w:szCs w:val="20"/>
              </w:rPr>
              <w:t xml:space="preserve">9:30  </w:t>
            </w:r>
          </w:p>
        </w:tc>
        <w:tc>
          <w:tcPr>
            <w:tcW w:w="8570" w:type="dxa"/>
            <w:gridSpan w:val="3"/>
          </w:tcPr>
          <w:p w14:paraId="0D34E53E" w14:textId="4F14B5BD" w:rsidR="008E0C4A" w:rsidRPr="003655AA" w:rsidRDefault="008E0C4A" w:rsidP="008E0C4A">
            <w:pPr>
              <w:ind w:right="-710"/>
              <w:rPr>
                <w:rFonts w:ascii="Verdana" w:hAnsi="Verdana"/>
                <w:sz w:val="20"/>
                <w:szCs w:val="20"/>
              </w:rPr>
            </w:pPr>
            <w:r w:rsidRPr="003655AA">
              <w:rPr>
                <w:rFonts w:ascii="Verdana" w:hAnsi="Verdana"/>
                <w:sz w:val="20"/>
                <w:szCs w:val="20"/>
              </w:rPr>
              <w:t xml:space="preserve">Round I Pattern A </w:t>
            </w:r>
            <w:r w:rsidR="00C562C3" w:rsidRPr="003655AA">
              <w:rPr>
                <w:rFonts w:ascii="Verdana" w:hAnsi="Verdana"/>
                <w:sz w:val="20"/>
                <w:szCs w:val="20"/>
              </w:rPr>
              <w:t>(EXT, DUO, POI, PER, POE, CA)</w:t>
            </w:r>
          </w:p>
        </w:tc>
        <w:tc>
          <w:tcPr>
            <w:tcW w:w="360" w:type="dxa"/>
            <w:tcMar>
              <w:top w:w="0" w:type="dxa"/>
              <w:left w:w="108" w:type="dxa"/>
              <w:bottom w:w="0" w:type="dxa"/>
              <w:right w:w="108" w:type="dxa"/>
            </w:tcMar>
          </w:tcPr>
          <w:p w14:paraId="414B3A9D" w14:textId="77777777" w:rsidR="008E0C4A" w:rsidRDefault="008E0C4A" w:rsidP="008E0C4A">
            <w:pPr>
              <w:rPr>
                <w:sz w:val="20"/>
                <w:szCs w:val="20"/>
              </w:rPr>
            </w:pPr>
          </w:p>
        </w:tc>
        <w:tc>
          <w:tcPr>
            <w:tcW w:w="7172" w:type="dxa"/>
            <w:gridSpan w:val="3"/>
            <w:tcMar>
              <w:top w:w="0" w:type="dxa"/>
              <w:left w:w="108" w:type="dxa"/>
              <w:bottom w:w="0" w:type="dxa"/>
              <w:right w:w="108" w:type="dxa"/>
            </w:tcMar>
          </w:tcPr>
          <w:p w14:paraId="7E14709F" w14:textId="77777777" w:rsidR="008E0C4A" w:rsidRPr="003655AA" w:rsidRDefault="008E0C4A" w:rsidP="008E0C4A">
            <w:pPr>
              <w:rPr>
                <w:sz w:val="20"/>
                <w:szCs w:val="20"/>
              </w:rPr>
            </w:pPr>
          </w:p>
        </w:tc>
      </w:tr>
      <w:tr w:rsidR="00C562C3" w:rsidRPr="003655AA" w14:paraId="77A482DE" w14:textId="77777777" w:rsidTr="00C562C3">
        <w:trPr>
          <w:trHeight w:val="298"/>
        </w:trPr>
        <w:tc>
          <w:tcPr>
            <w:tcW w:w="2602" w:type="dxa"/>
          </w:tcPr>
          <w:p w14:paraId="773763BB" w14:textId="7D3D6AFE" w:rsidR="008E0C4A" w:rsidRPr="003655AA" w:rsidRDefault="008E0C4A" w:rsidP="008E0C4A">
            <w:pPr>
              <w:ind w:right="-710"/>
              <w:rPr>
                <w:rFonts w:ascii="Verdana" w:hAnsi="Verdana"/>
                <w:sz w:val="20"/>
                <w:szCs w:val="20"/>
              </w:rPr>
            </w:pPr>
            <w:r w:rsidRPr="003655AA">
              <w:rPr>
                <w:rFonts w:ascii="Verdana" w:hAnsi="Verdana"/>
                <w:sz w:val="20"/>
                <w:szCs w:val="20"/>
              </w:rPr>
              <w:t>10:45      </w:t>
            </w:r>
          </w:p>
        </w:tc>
        <w:tc>
          <w:tcPr>
            <w:tcW w:w="8570" w:type="dxa"/>
            <w:gridSpan w:val="3"/>
          </w:tcPr>
          <w:p w14:paraId="22FA0228" w14:textId="383E8524" w:rsidR="008E0C4A" w:rsidRPr="003655AA" w:rsidRDefault="008E0C4A" w:rsidP="008E0C4A">
            <w:pPr>
              <w:ind w:right="-710"/>
              <w:rPr>
                <w:rFonts w:ascii="Verdana" w:hAnsi="Verdana"/>
                <w:sz w:val="20"/>
                <w:szCs w:val="20"/>
              </w:rPr>
            </w:pPr>
            <w:r w:rsidRPr="003655AA">
              <w:rPr>
                <w:rFonts w:ascii="Verdana" w:hAnsi="Verdana"/>
                <w:sz w:val="20"/>
                <w:szCs w:val="20"/>
              </w:rPr>
              <w:t>Round I Pattern B (PRO, IMP, INF, DI, ADS)</w:t>
            </w:r>
          </w:p>
        </w:tc>
        <w:tc>
          <w:tcPr>
            <w:tcW w:w="2602" w:type="dxa"/>
            <w:gridSpan w:val="2"/>
            <w:tcMar>
              <w:top w:w="0" w:type="dxa"/>
              <w:left w:w="108" w:type="dxa"/>
              <w:bottom w:w="0" w:type="dxa"/>
              <w:right w:w="108" w:type="dxa"/>
            </w:tcMar>
          </w:tcPr>
          <w:p w14:paraId="6C3190B8" w14:textId="77777777" w:rsidR="008E0C4A" w:rsidRDefault="008E0C4A" w:rsidP="008E0C4A">
            <w:pPr>
              <w:rPr>
                <w:sz w:val="20"/>
                <w:szCs w:val="20"/>
              </w:rPr>
            </w:pPr>
          </w:p>
        </w:tc>
        <w:tc>
          <w:tcPr>
            <w:tcW w:w="7172" w:type="dxa"/>
            <w:gridSpan w:val="3"/>
            <w:tcMar>
              <w:top w:w="0" w:type="dxa"/>
              <w:left w:w="108" w:type="dxa"/>
              <w:bottom w:w="0" w:type="dxa"/>
              <w:right w:w="108" w:type="dxa"/>
            </w:tcMar>
          </w:tcPr>
          <w:p w14:paraId="4489DB07" w14:textId="77777777" w:rsidR="008E0C4A" w:rsidRPr="003655AA" w:rsidRDefault="008E0C4A" w:rsidP="008E0C4A">
            <w:pPr>
              <w:rPr>
                <w:sz w:val="20"/>
                <w:szCs w:val="20"/>
              </w:rPr>
            </w:pPr>
          </w:p>
        </w:tc>
      </w:tr>
      <w:tr w:rsidR="00C562C3" w:rsidRPr="003655AA" w14:paraId="45EB036C" w14:textId="77777777" w:rsidTr="00C562C3">
        <w:trPr>
          <w:trHeight w:val="298"/>
        </w:trPr>
        <w:tc>
          <w:tcPr>
            <w:tcW w:w="2602" w:type="dxa"/>
          </w:tcPr>
          <w:p w14:paraId="1B4D79FA" w14:textId="63EF1642" w:rsidR="008E0C4A" w:rsidRPr="003655AA" w:rsidRDefault="008E0C4A" w:rsidP="008E0C4A">
            <w:pPr>
              <w:ind w:right="-710"/>
              <w:rPr>
                <w:rFonts w:ascii="Verdana" w:hAnsi="Verdana"/>
                <w:sz w:val="20"/>
                <w:szCs w:val="20"/>
              </w:rPr>
            </w:pPr>
            <w:r w:rsidRPr="003655AA">
              <w:rPr>
                <w:rFonts w:ascii="Verdana" w:hAnsi="Verdana"/>
                <w:sz w:val="20"/>
                <w:szCs w:val="20"/>
              </w:rPr>
              <w:t>1</w:t>
            </w:r>
            <w:r>
              <w:rPr>
                <w:rFonts w:ascii="Verdana" w:hAnsi="Verdana"/>
                <w:sz w:val="20"/>
                <w:szCs w:val="20"/>
              </w:rPr>
              <w:t>2</w:t>
            </w:r>
            <w:r w:rsidRPr="003655AA">
              <w:rPr>
                <w:rFonts w:ascii="Verdana" w:hAnsi="Verdana"/>
                <w:sz w:val="20"/>
                <w:szCs w:val="20"/>
              </w:rPr>
              <w:t>:</w:t>
            </w:r>
            <w:r>
              <w:rPr>
                <w:rFonts w:ascii="Verdana" w:hAnsi="Verdana"/>
                <w:sz w:val="20"/>
                <w:szCs w:val="20"/>
              </w:rPr>
              <w:t>00</w:t>
            </w:r>
            <w:r w:rsidRPr="003655AA">
              <w:rPr>
                <w:rFonts w:ascii="Verdana" w:hAnsi="Verdana"/>
                <w:sz w:val="20"/>
                <w:szCs w:val="20"/>
              </w:rPr>
              <w:t xml:space="preserve">  </w:t>
            </w:r>
          </w:p>
        </w:tc>
        <w:tc>
          <w:tcPr>
            <w:tcW w:w="8570" w:type="dxa"/>
            <w:gridSpan w:val="3"/>
          </w:tcPr>
          <w:p w14:paraId="064D1D94" w14:textId="6635BB84" w:rsidR="008E0C4A" w:rsidRPr="003655AA" w:rsidRDefault="008E0C4A" w:rsidP="008E0C4A">
            <w:pPr>
              <w:ind w:right="-710"/>
              <w:rPr>
                <w:rFonts w:ascii="Verdana" w:hAnsi="Verdana"/>
                <w:sz w:val="20"/>
                <w:szCs w:val="20"/>
              </w:rPr>
            </w:pPr>
            <w:r w:rsidRPr="003655AA">
              <w:rPr>
                <w:rFonts w:ascii="Verdana" w:hAnsi="Verdana"/>
                <w:sz w:val="20"/>
                <w:szCs w:val="20"/>
              </w:rPr>
              <w:t>Lunch Break</w:t>
            </w:r>
          </w:p>
        </w:tc>
        <w:tc>
          <w:tcPr>
            <w:tcW w:w="2602" w:type="dxa"/>
            <w:gridSpan w:val="2"/>
            <w:tcMar>
              <w:top w:w="0" w:type="dxa"/>
              <w:left w:w="108" w:type="dxa"/>
              <w:bottom w:w="0" w:type="dxa"/>
              <w:right w:w="108" w:type="dxa"/>
            </w:tcMar>
          </w:tcPr>
          <w:p w14:paraId="57745B41" w14:textId="77777777" w:rsidR="008E0C4A" w:rsidRDefault="008E0C4A" w:rsidP="008E0C4A">
            <w:pPr>
              <w:rPr>
                <w:sz w:val="20"/>
                <w:szCs w:val="20"/>
              </w:rPr>
            </w:pPr>
          </w:p>
        </w:tc>
        <w:tc>
          <w:tcPr>
            <w:tcW w:w="7172" w:type="dxa"/>
            <w:gridSpan w:val="3"/>
            <w:tcMar>
              <w:top w:w="0" w:type="dxa"/>
              <w:left w:w="108" w:type="dxa"/>
              <w:bottom w:w="0" w:type="dxa"/>
              <w:right w:w="108" w:type="dxa"/>
            </w:tcMar>
          </w:tcPr>
          <w:p w14:paraId="25DDB810" w14:textId="77777777" w:rsidR="008E0C4A" w:rsidRPr="003655AA" w:rsidRDefault="008E0C4A" w:rsidP="008E0C4A">
            <w:pPr>
              <w:rPr>
                <w:sz w:val="20"/>
                <w:szCs w:val="20"/>
              </w:rPr>
            </w:pPr>
          </w:p>
        </w:tc>
      </w:tr>
      <w:tr w:rsidR="00C562C3" w:rsidRPr="003655AA" w14:paraId="662B06D2" w14:textId="77777777" w:rsidTr="00C562C3">
        <w:trPr>
          <w:trHeight w:val="298"/>
        </w:trPr>
        <w:tc>
          <w:tcPr>
            <w:tcW w:w="2602" w:type="dxa"/>
          </w:tcPr>
          <w:p w14:paraId="0A7D45DF" w14:textId="1BB19CD4" w:rsidR="008E0C4A" w:rsidRPr="003655AA" w:rsidRDefault="008E0C4A" w:rsidP="008E0C4A">
            <w:pPr>
              <w:ind w:right="-710"/>
              <w:rPr>
                <w:rFonts w:ascii="Verdana" w:hAnsi="Verdana"/>
                <w:sz w:val="20"/>
                <w:szCs w:val="20"/>
              </w:rPr>
            </w:pPr>
            <w:r w:rsidRPr="003655AA">
              <w:rPr>
                <w:rFonts w:ascii="Verdana" w:hAnsi="Verdana"/>
                <w:sz w:val="20"/>
                <w:szCs w:val="20"/>
              </w:rPr>
              <w:t>1</w:t>
            </w:r>
            <w:r>
              <w:rPr>
                <w:rFonts w:ascii="Verdana" w:hAnsi="Verdana"/>
                <w:sz w:val="20"/>
                <w:szCs w:val="20"/>
              </w:rPr>
              <w:t>2</w:t>
            </w:r>
            <w:r w:rsidRPr="003655AA">
              <w:rPr>
                <w:rFonts w:ascii="Verdana" w:hAnsi="Verdana"/>
                <w:sz w:val="20"/>
                <w:szCs w:val="20"/>
              </w:rPr>
              <w:t>:</w:t>
            </w:r>
            <w:r>
              <w:rPr>
                <w:rFonts w:ascii="Verdana" w:hAnsi="Verdana"/>
                <w:sz w:val="20"/>
                <w:szCs w:val="20"/>
              </w:rPr>
              <w:t>30</w:t>
            </w:r>
          </w:p>
        </w:tc>
        <w:tc>
          <w:tcPr>
            <w:tcW w:w="8570" w:type="dxa"/>
            <w:gridSpan w:val="3"/>
          </w:tcPr>
          <w:p w14:paraId="02EE2F0B" w14:textId="07DA3222" w:rsidR="008E0C4A" w:rsidRPr="003655AA" w:rsidRDefault="008E0C4A" w:rsidP="008E0C4A">
            <w:pPr>
              <w:ind w:right="-710"/>
              <w:rPr>
                <w:rFonts w:ascii="Verdana" w:hAnsi="Verdana"/>
                <w:sz w:val="20"/>
                <w:szCs w:val="20"/>
              </w:rPr>
            </w:pPr>
            <w:r w:rsidRPr="003655AA">
              <w:rPr>
                <w:rFonts w:ascii="Verdana" w:hAnsi="Verdana"/>
                <w:sz w:val="20"/>
                <w:szCs w:val="20"/>
              </w:rPr>
              <w:t>EXT Draw</w:t>
            </w:r>
          </w:p>
        </w:tc>
        <w:tc>
          <w:tcPr>
            <w:tcW w:w="2602" w:type="dxa"/>
            <w:gridSpan w:val="2"/>
            <w:tcMar>
              <w:top w:w="0" w:type="dxa"/>
              <w:left w:w="108" w:type="dxa"/>
              <w:bottom w:w="0" w:type="dxa"/>
              <w:right w:w="108" w:type="dxa"/>
            </w:tcMar>
          </w:tcPr>
          <w:p w14:paraId="068F60DD" w14:textId="77777777" w:rsidR="008E0C4A" w:rsidRDefault="008E0C4A" w:rsidP="008E0C4A">
            <w:pPr>
              <w:rPr>
                <w:sz w:val="20"/>
                <w:szCs w:val="20"/>
              </w:rPr>
            </w:pPr>
          </w:p>
        </w:tc>
        <w:tc>
          <w:tcPr>
            <w:tcW w:w="7172" w:type="dxa"/>
            <w:gridSpan w:val="3"/>
            <w:tcMar>
              <w:top w:w="0" w:type="dxa"/>
              <w:left w:w="108" w:type="dxa"/>
              <w:bottom w:w="0" w:type="dxa"/>
              <w:right w:w="108" w:type="dxa"/>
            </w:tcMar>
          </w:tcPr>
          <w:p w14:paraId="4583A3AD" w14:textId="77777777" w:rsidR="008E0C4A" w:rsidRPr="003655AA" w:rsidRDefault="008E0C4A" w:rsidP="008E0C4A">
            <w:pPr>
              <w:rPr>
                <w:sz w:val="20"/>
                <w:szCs w:val="20"/>
              </w:rPr>
            </w:pPr>
          </w:p>
        </w:tc>
      </w:tr>
      <w:tr w:rsidR="00C562C3" w:rsidRPr="003655AA" w14:paraId="057A54BA" w14:textId="77777777" w:rsidTr="00C562C3">
        <w:trPr>
          <w:trHeight w:val="298"/>
        </w:trPr>
        <w:tc>
          <w:tcPr>
            <w:tcW w:w="2602" w:type="dxa"/>
          </w:tcPr>
          <w:p w14:paraId="1973D6A1" w14:textId="411123A2" w:rsidR="008E0C4A" w:rsidRPr="003655AA" w:rsidRDefault="008E0C4A" w:rsidP="008E0C4A">
            <w:pPr>
              <w:ind w:right="-710"/>
              <w:rPr>
                <w:rFonts w:ascii="Verdana" w:hAnsi="Verdana"/>
                <w:sz w:val="20"/>
                <w:szCs w:val="20"/>
              </w:rPr>
            </w:pPr>
            <w:r w:rsidRPr="003655AA">
              <w:rPr>
                <w:rFonts w:ascii="Verdana" w:hAnsi="Verdana"/>
                <w:sz w:val="20"/>
                <w:szCs w:val="20"/>
              </w:rPr>
              <w:t>1:</w:t>
            </w:r>
            <w:r>
              <w:rPr>
                <w:rFonts w:ascii="Verdana" w:hAnsi="Verdana"/>
                <w:sz w:val="20"/>
                <w:szCs w:val="20"/>
              </w:rPr>
              <w:t>0</w:t>
            </w:r>
            <w:r w:rsidRPr="003655AA">
              <w:rPr>
                <w:rFonts w:ascii="Verdana" w:hAnsi="Verdana"/>
                <w:sz w:val="20"/>
                <w:szCs w:val="20"/>
              </w:rPr>
              <w:t>0 </w:t>
            </w:r>
          </w:p>
        </w:tc>
        <w:tc>
          <w:tcPr>
            <w:tcW w:w="8570" w:type="dxa"/>
            <w:gridSpan w:val="3"/>
          </w:tcPr>
          <w:p w14:paraId="0BFD94AA" w14:textId="4990E34E" w:rsidR="008E0C4A" w:rsidRPr="003655AA" w:rsidRDefault="008E0C4A" w:rsidP="008E0C4A">
            <w:pPr>
              <w:ind w:right="-710"/>
              <w:rPr>
                <w:rFonts w:ascii="Verdana" w:hAnsi="Verdana"/>
                <w:sz w:val="20"/>
                <w:szCs w:val="20"/>
              </w:rPr>
            </w:pPr>
            <w:r w:rsidRPr="003655AA">
              <w:rPr>
                <w:rFonts w:ascii="Verdana" w:hAnsi="Verdana"/>
                <w:sz w:val="20"/>
                <w:szCs w:val="20"/>
              </w:rPr>
              <w:t>Round II Pattern A (EXT, DUO, POI, PER, POE, CA)</w:t>
            </w:r>
          </w:p>
        </w:tc>
        <w:tc>
          <w:tcPr>
            <w:tcW w:w="2602" w:type="dxa"/>
            <w:gridSpan w:val="2"/>
            <w:tcMar>
              <w:top w:w="0" w:type="dxa"/>
              <w:left w:w="108" w:type="dxa"/>
              <w:bottom w:w="0" w:type="dxa"/>
              <w:right w:w="108" w:type="dxa"/>
            </w:tcMar>
          </w:tcPr>
          <w:p w14:paraId="1A3CFDC0" w14:textId="77777777" w:rsidR="008E0C4A" w:rsidRDefault="008E0C4A" w:rsidP="008E0C4A">
            <w:pPr>
              <w:rPr>
                <w:sz w:val="20"/>
                <w:szCs w:val="20"/>
              </w:rPr>
            </w:pPr>
          </w:p>
        </w:tc>
        <w:tc>
          <w:tcPr>
            <w:tcW w:w="7172" w:type="dxa"/>
            <w:gridSpan w:val="3"/>
            <w:tcMar>
              <w:top w:w="0" w:type="dxa"/>
              <w:left w:w="108" w:type="dxa"/>
              <w:bottom w:w="0" w:type="dxa"/>
              <w:right w:w="108" w:type="dxa"/>
            </w:tcMar>
          </w:tcPr>
          <w:p w14:paraId="30DF66DF" w14:textId="77777777" w:rsidR="008E0C4A" w:rsidRPr="003655AA" w:rsidRDefault="008E0C4A" w:rsidP="008E0C4A">
            <w:pPr>
              <w:rPr>
                <w:sz w:val="20"/>
                <w:szCs w:val="20"/>
              </w:rPr>
            </w:pPr>
          </w:p>
        </w:tc>
      </w:tr>
      <w:tr w:rsidR="00C562C3" w:rsidRPr="003655AA" w14:paraId="3AF47AD0" w14:textId="77777777" w:rsidTr="00C562C3">
        <w:trPr>
          <w:gridAfter w:val="2"/>
          <w:wAfter w:w="2982" w:type="dxa"/>
          <w:trHeight w:val="298"/>
        </w:trPr>
        <w:tc>
          <w:tcPr>
            <w:tcW w:w="2602" w:type="dxa"/>
          </w:tcPr>
          <w:p w14:paraId="3812225E" w14:textId="501860D8" w:rsidR="008E0C4A" w:rsidRPr="003655AA" w:rsidRDefault="008E0C4A" w:rsidP="008E0C4A">
            <w:pPr>
              <w:ind w:right="-710"/>
              <w:rPr>
                <w:rFonts w:ascii="Verdana" w:hAnsi="Verdana"/>
                <w:sz w:val="20"/>
                <w:szCs w:val="20"/>
              </w:rPr>
            </w:pPr>
            <w:r w:rsidRPr="003655AA">
              <w:rPr>
                <w:rFonts w:ascii="Verdana" w:hAnsi="Verdana"/>
                <w:sz w:val="20"/>
                <w:szCs w:val="20"/>
              </w:rPr>
              <w:t>2:</w:t>
            </w:r>
            <w:r>
              <w:rPr>
                <w:rFonts w:ascii="Verdana" w:hAnsi="Verdana"/>
                <w:sz w:val="20"/>
                <w:szCs w:val="20"/>
              </w:rPr>
              <w:t>1</w:t>
            </w:r>
            <w:r w:rsidRPr="003655AA">
              <w:rPr>
                <w:rFonts w:ascii="Verdana" w:hAnsi="Verdana"/>
                <w:sz w:val="20"/>
                <w:szCs w:val="20"/>
              </w:rPr>
              <w:t xml:space="preserve">5 </w:t>
            </w:r>
          </w:p>
        </w:tc>
        <w:tc>
          <w:tcPr>
            <w:tcW w:w="5588" w:type="dxa"/>
          </w:tcPr>
          <w:p w14:paraId="2ABD4BF0" w14:textId="3D8BBB44" w:rsidR="008E0C4A" w:rsidRPr="003655AA" w:rsidRDefault="008E0C4A" w:rsidP="008E0C4A">
            <w:pPr>
              <w:ind w:right="-710"/>
              <w:rPr>
                <w:rFonts w:ascii="Verdana" w:hAnsi="Verdana"/>
                <w:sz w:val="20"/>
                <w:szCs w:val="20"/>
              </w:rPr>
            </w:pPr>
            <w:r w:rsidRPr="003655AA">
              <w:rPr>
                <w:rFonts w:ascii="Verdana" w:hAnsi="Verdana"/>
                <w:sz w:val="20"/>
                <w:szCs w:val="20"/>
              </w:rPr>
              <w:t>Round II Pattern B (</w:t>
            </w:r>
            <w:r w:rsidR="00C562C3" w:rsidRPr="003655AA">
              <w:rPr>
                <w:rFonts w:ascii="Verdana" w:hAnsi="Verdana"/>
                <w:sz w:val="20"/>
                <w:szCs w:val="20"/>
              </w:rPr>
              <w:t>PRO, IMP, INF, DI, ADS)</w:t>
            </w:r>
          </w:p>
        </w:tc>
        <w:tc>
          <w:tcPr>
            <w:tcW w:w="2602" w:type="dxa"/>
            <w:tcMar>
              <w:top w:w="0" w:type="dxa"/>
              <w:left w:w="108" w:type="dxa"/>
              <w:bottom w:w="0" w:type="dxa"/>
              <w:right w:w="108" w:type="dxa"/>
            </w:tcMar>
          </w:tcPr>
          <w:p w14:paraId="3B16FD38" w14:textId="77777777" w:rsidR="008E0C4A" w:rsidRDefault="008E0C4A" w:rsidP="008E0C4A">
            <w:pPr>
              <w:rPr>
                <w:sz w:val="20"/>
                <w:szCs w:val="20"/>
              </w:rPr>
            </w:pPr>
          </w:p>
        </w:tc>
        <w:tc>
          <w:tcPr>
            <w:tcW w:w="7172" w:type="dxa"/>
            <w:gridSpan w:val="4"/>
            <w:tcMar>
              <w:top w:w="0" w:type="dxa"/>
              <w:left w:w="108" w:type="dxa"/>
              <w:bottom w:w="0" w:type="dxa"/>
              <w:right w:w="108" w:type="dxa"/>
            </w:tcMar>
          </w:tcPr>
          <w:p w14:paraId="7BFD2EAC" w14:textId="77777777" w:rsidR="008E0C4A" w:rsidRPr="003655AA" w:rsidRDefault="008E0C4A" w:rsidP="008E0C4A">
            <w:pPr>
              <w:rPr>
                <w:sz w:val="20"/>
                <w:szCs w:val="20"/>
              </w:rPr>
            </w:pPr>
          </w:p>
        </w:tc>
      </w:tr>
      <w:tr w:rsidR="00C562C3" w:rsidRPr="003655AA" w14:paraId="2303B7DC" w14:textId="77777777" w:rsidTr="00C562C3">
        <w:trPr>
          <w:gridAfter w:val="2"/>
          <w:wAfter w:w="2982" w:type="dxa"/>
          <w:trHeight w:val="298"/>
        </w:trPr>
        <w:tc>
          <w:tcPr>
            <w:tcW w:w="2602" w:type="dxa"/>
          </w:tcPr>
          <w:p w14:paraId="55F0D4C4" w14:textId="60B13036" w:rsidR="008E0C4A" w:rsidRPr="003655AA" w:rsidRDefault="008E0C4A" w:rsidP="008E0C4A">
            <w:pPr>
              <w:ind w:right="-710"/>
              <w:rPr>
                <w:rFonts w:ascii="Verdana" w:hAnsi="Verdana"/>
                <w:sz w:val="20"/>
                <w:szCs w:val="20"/>
              </w:rPr>
            </w:pPr>
            <w:r>
              <w:rPr>
                <w:rFonts w:ascii="Verdana" w:hAnsi="Verdana"/>
                <w:sz w:val="20"/>
                <w:szCs w:val="20"/>
              </w:rPr>
              <w:t>3</w:t>
            </w:r>
            <w:r w:rsidRPr="003655AA">
              <w:rPr>
                <w:rFonts w:ascii="Verdana" w:hAnsi="Verdana"/>
                <w:sz w:val="20"/>
                <w:szCs w:val="20"/>
              </w:rPr>
              <w:t>:</w:t>
            </w:r>
            <w:r>
              <w:rPr>
                <w:rFonts w:ascii="Verdana" w:hAnsi="Verdana"/>
                <w:sz w:val="20"/>
                <w:szCs w:val="20"/>
              </w:rPr>
              <w:t>30</w:t>
            </w:r>
          </w:p>
        </w:tc>
        <w:tc>
          <w:tcPr>
            <w:tcW w:w="5588" w:type="dxa"/>
          </w:tcPr>
          <w:p w14:paraId="131F3E2B" w14:textId="089377CA" w:rsidR="008E0C4A" w:rsidRPr="003655AA" w:rsidRDefault="008E0C4A" w:rsidP="008E0C4A">
            <w:pPr>
              <w:ind w:right="-710"/>
              <w:rPr>
                <w:rFonts w:ascii="Verdana" w:hAnsi="Verdana"/>
                <w:sz w:val="20"/>
                <w:szCs w:val="20"/>
              </w:rPr>
            </w:pPr>
            <w:r w:rsidRPr="003655AA">
              <w:rPr>
                <w:rFonts w:ascii="Verdana" w:hAnsi="Verdana"/>
                <w:sz w:val="20"/>
                <w:szCs w:val="20"/>
              </w:rPr>
              <w:t>EXT Draw</w:t>
            </w:r>
          </w:p>
        </w:tc>
        <w:tc>
          <w:tcPr>
            <w:tcW w:w="2602" w:type="dxa"/>
            <w:tcMar>
              <w:top w:w="0" w:type="dxa"/>
              <w:left w:w="108" w:type="dxa"/>
              <w:bottom w:w="0" w:type="dxa"/>
              <w:right w:w="108" w:type="dxa"/>
            </w:tcMar>
          </w:tcPr>
          <w:p w14:paraId="30A0BEBB" w14:textId="77777777" w:rsidR="008E0C4A" w:rsidRDefault="008E0C4A" w:rsidP="008E0C4A">
            <w:pPr>
              <w:rPr>
                <w:sz w:val="20"/>
                <w:szCs w:val="20"/>
              </w:rPr>
            </w:pPr>
          </w:p>
        </w:tc>
        <w:tc>
          <w:tcPr>
            <w:tcW w:w="7172" w:type="dxa"/>
            <w:gridSpan w:val="4"/>
            <w:tcMar>
              <w:top w:w="0" w:type="dxa"/>
              <w:left w:w="108" w:type="dxa"/>
              <w:bottom w:w="0" w:type="dxa"/>
              <w:right w:w="108" w:type="dxa"/>
            </w:tcMar>
          </w:tcPr>
          <w:p w14:paraId="21C1CDDF" w14:textId="77777777" w:rsidR="008E0C4A" w:rsidRPr="003655AA" w:rsidRDefault="008E0C4A" w:rsidP="008E0C4A">
            <w:pPr>
              <w:rPr>
                <w:sz w:val="20"/>
                <w:szCs w:val="20"/>
              </w:rPr>
            </w:pPr>
          </w:p>
        </w:tc>
      </w:tr>
      <w:tr w:rsidR="00C562C3" w:rsidRPr="003655AA" w14:paraId="72956879" w14:textId="77777777" w:rsidTr="00C562C3">
        <w:trPr>
          <w:gridAfter w:val="2"/>
          <w:wAfter w:w="2982" w:type="dxa"/>
          <w:trHeight w:val="298"/>
        </w:trPr>
        <w:tc>
          <w:tcPr>
            <w:tcW w:w="2602" w:type="dxa"/>
          </w:tcPr>
          <w:p w14:paraId="42EEFC71" w14:textId="68D5EEA7" w:rsidR="008E0C4A" w:rsidRDefault="008E0C4A" w:rsidP="008E0C4A">
            <w:pPr>
              <w:ind w:right="-710"/>
              <w:rPr>
                <w:rFonts w:ascii="Verdana" w:hAnsi="Verdana"/>
                <w:sz w:val="20"/>
                <w:szCs w:val="20"/>
              </w:rPr>
            </w:pPr>
            <w:r w:rsidRPr="003655AA">
              <w:rPr>
                <w:rFonts w:ascii="Verdana" w:hAnsi="Verdana"/>
                <w:sz w:val="20"/>
                <w:szCs w:val="20"/>
              </w:rPr>
              <w:t>4:</w:t>
            </w:r>
            <w:r>
              <w:rPr>
                <w:rFonts w:ascii="Verdana" w:hAnsi="Verdana"/>
                <w:sz w:val="20"/>
                <w:szCs w:val="20"/>
              </w:rPr>
              <w:t>00</w:t>
            </w:r>
            <w:r w:rsidRPr="003655AA">
              <w:rPr>
                <w:rFonts w:ascii="Verdana" w:hAnsi="Verdana"/>
                <w:sz w:val="20"/>
                <w:szCs w:val="20"/>
              </w:rPr>
              <w:t xml:space="preserve">  </w:t>
            </w:r>
          </w:p>
        </w:tc>
        <w:tc>
          <w:tcPr>
            <w:tcW w:w="5588" w:type="dxa"/>
          </w:tcPr>
          <w:p w14:paraId="65574AB3" w14:textId="430587BA" w:rsidR="008E0C4A" w:rsidRPr="003655AA" w:rsidRDefault="008E0C4A" w:rsidP="008E0C4A">
            <w:pPr>
              <w:ind w:right="-710"/>
              <w:rPr>
                <w:rFonts w:ascii="Verdana" w:hAnsi="Verdana"/>
                <w:sz w:val="20"/>
                <w:szCs w:val="20"/>
              </w:rPr>
            </w:pPr>
            <w:r w:rsidRPr="003655AA">
              <w:rPr>
                <w:rFonts w:ascii="Verdana" w:hAnsi="Verdana"/>
                <w:sz w:val="20"/>
                <w:szCs w:val="20"/>
              </w:rPr>
              <w:t xml:space="preserve">All Finals </w:t>
            </w:r>
          </w:p>
        </w:tc>
        <w:tc>
          <w:tcPr>
            <w:tcW w:w="2602" w:type="dxa"/>
            <w:tcMar>
              <w:top w:w="0" w:type="dxa"/>
              <w:left w:w="108" w:type="dxa"/>
              <w:bottom w:w="0" w:type="dxa"/>
              <w:right w:w="108" w:type="dxa"/>
            </w:tcMar>
          </w:tcPr>
          <w:p w14:paraId="60D99216" w14:textId="77777777" w:rsidR="008E0C4A" w:rsidRDefault="008E0C4A" w:rsidP="008E0C4A">
            <w:pPr>
              <w:rPr>
                <w:sz w:val="20"/>
                <w:szCs w:val="20"/>
              </w:rPr>
            </w:pPr>
          </w:p>
        </w:tc>
        <w:tc>
          <w:tcPr>
            <w:tcW w:w="7172" w:type="dxa"/>
            <w:gridSpan w:val="4"/>
            <w:tcMar>
              <w:top w:w="0" w:type="dxa"/>
              <w:left w:w="108" w:type="dxa"/>
              <w:bottom w:w="0" w:type="dxa"/>
              <w:right w:w="108" w:type="dxa"/>
            </w:tcMar>
          </w:tcPr>
          <w:p w14:paraId="15C646C3" w14:textId="77777777" w:rsidR="008E0C4A" w:rsidRPr="003655AA" w:rsidRDefault="008E0C4A" w:rsidP="008E0C4A">
            <w:pPr>
              <w:rPr>
                <w:sz w:val="20"/>
                <w:szCs w:val="20"/>
              </w:rPr>
            </w:pPr>
          </w:p>
        </w:tc>
      </w:tr>
      <w:tr w:rsidR="00C562C3" w:rsidRPr="003655AA" w14:paraId="0FF6A9A8" w14:textId="77777777" w:rsidTr="00C562C3">
        <w:trPr>
          <w:gridAfter w:val="2"/>
          <w:wAfter w:w="2982" w:type="dxa"/>
          <w:trHeight w:val="298"/>
        </w:trPr>
        <w:tc>
          <w:tcPr>
            <w:tcW w:w="2602" w:type="dxa"/>
          </w:tcPr>
          <w:p w14:paraId="19CEEC51" w14:textId="04D73B52" w:rsidR="00C562C3" w:rsidRPr="003655AA" w:rsidRDefault="00C562C3" w:rsidP="00C562C3">
            <w:pPr>
              <w:ind w:right="-710"/>
              <w:rPr>
                <w:rFonts w:ascii="Verdana" w:hAnsi="Verdana"/>
                <w:sz w:val="20"/>
                <w:szCs w:val="20"/>
              </w:rPr>
            </w:pPr>
            <w:r>
              <w:rPr>
                <w:rFonts w:ascii="Verdana" w:hAnsi="Verdana"/>
                <w:sz w:val="20"/>
                <w:szCs w:val="20"/>
              </w:rPr>
              <w:t>5</w:t>
            </w:r>
            <w:r w:rsidRPr="003655AA">
              <w:rPr>
                <w:rFonts w:ascii="Verdana" w:hAnsi="Verdana"/>
                <w:sz w:val="20"/>
                <w:szCs w:val="20"/>
              </w:rPr>
              <w:t>:</w:t>
            </w:r>
            <w:r>
              <w:rPr>
                <w:rFonts w:ascii="Verdana" w:hAnsi="Verdana"/>
                <w:sz w:val="20"/>
                <w:szCs w:val="20"/>
              </w:rPr>
              <w:t>15</w:t>
            </w:r>
            <w:r w:rsidRPr="003655AA">
              <w:rPr>
                <w:rFonts w:ascii="Verdana" w:hAnsi="Verdana"/>
                <w:sz w:val="20"/>
                <w:szCs w:val="20"/>
              </w:rPr>
              <w:t xml:space="preserve">  </w:t>
            </w:r>
          </w:p>
        </w:tc>
        <w:tc>
          <w:tcPr>
            <w:tcW w:w="5588" w:type="dxa"/>
          </w:tcPr>
          <w:p w14:paraId="324CA184" w14:textId="20537AA8" w:rsidR="00C562C3" w:rsidRPr="003655AA" w:rsidRDefault="00C562C3" w:rsidP="00C562C3">
            <w:pPr>
              <w:ind w:right="-710"/>
              <w:rPr>
                <w:rFonts w:ascii="Verdana" w:hAnsi="Verdana"/>
                <w:sz w:val="20"/>
                <w:szCs w:val="20"/>
              </w:rPr>
            </w:pPr>
            <w:r w:rsidRPr="003655AA">
              <w:rPr>
                <w:rFonts w:ascii="Verdana" w:hAnsi="Verdana"/>
                <w:sz w:val="20"/>
                <w:szCs w:val="20"/>
              </w:rPr>
              <w:t>Awards Ceremony</w:t>
            </w:r>
          </w:p>
        </w:tc>
        <w:tc>
          <w:tcPr>
            <w:tcW w:w="2602" w:type="dxa"/>
            <w:tcMar>
              <w:top w:w="0" w:type="dxa"/>
              <w:left w:w="108" w:type="dxa"/>
              <w:bottom w:w="0" w:type="dxa"/>
              <w:right w:w="108" w:type="dxa"/>
            </w:tcMar>
          </w:tcPr>
          <w:p w14:paraId="40DD005F" w14:textId="77777777" w:rsidR="00C562C3" w:rsidRDefault="00C562C3" w:rsidP="00C562C3">
            <w:pPr>
              <w:rPr>
                <w:sz w:val="20"/>
                <w:szCs w:val="20"/>
              </w:rPr>
            </w:pPr>
          </w:p>
        </w:tc>
        <w:tc>
          <w:tcPr>
            <w:tcW w:w="7172" w:type="dxa"/>
            <w:gridSpan w:val="4"/>
            <w:tcMar>
              <w:top w:w="0" w:type="dxa"/>
              <w:left w:w="108" w:type="dxa"/>
              <w:bottom w:w="0" w:type="dxa"/>
              <w:right w:w="108" w:type="dxa"/>
            </w:tcMar>
          </w:tcPr>
          <w:p w14:paraId="796417EC" w14:textId="77777777" w:rsidR="00C562C3" w:rsidRPr="003655AA" w:rsidRDefault="00C562C3" w:rsidP="00C562C3">
            <w:pPr>
              <w:rPr>
                <w:sz w:val="20"/>
                <w:szCs w:val="20"/>
              </w:rPr>
            </w:pPr>
          </w:p>
        </w:tc>
      </w:tr>
      <w:tr w:rsidR="00C562C3" w:rsidRPr="003655AA" w14:paraId="0FD1EA53" w14:textId="77777777" w:rsidTr="00C562C3">
        <w:trPr>
          <w:gridAfter w:val="2"/>
          <w:wAfter w:w="2982" w:type="dxa"/>
          <w:trHeight w:val="298"/>
        </w:trPr>
        <w:tc>
          <w:tcPr>
            <w:tcW w:w="2602" w:type="dxa"/>
          </w:tcPr>
          <w:p w14:paraId="5ED65CEF" w14:textId="27C6694F" w:rsidR="00C562C3" w:rsidRDefault="00C562C3" w:rsidP="00C562C3">
            <w:pPr>
              <w:ind w:right="-1645"/>
              <w:rPr>
                <w:rFonts w:ascii="Verdana" w:hAnsi="Verdana"/>
                <w:sz w:val="20"/>
                <w:szCs w:val="20"/>
              </w:rPr>
            </w:pPr>
          </w:p>
        </w:tc>
        <w:tc>
          <w:tcPr>
            <w:tcW w:w="5588" w:type="dxa"/>
          </w:tcPr>
          <w:p w14:paraId="60B82187" w14:textId="162A7B2E" w:rsidR="00C562C3" w:rsidRPr="003655AA" w:rsidRDefault="00C562C3" w:rsidP="00C562C3">
            <w:pPr>
              <w:ind w:right="-1645"/>
              <w:rPr>
                <w:rFonts w:ascii="Verdana" w:hAnsi="Verdana"/>
                <w:sz w:val="20"/>
                <w:szCs w:val="20"/>
              </w:rPr>
            </w:pPr>
          </w:p>
        </w:tc>
        <w:tc>
          <w:tcPr>
            <w:tcW w:w="2602" w:type="dxa"/>
            <w:tcMar>
              <w:top w:w="0" w:type="dxa"/>
              <w:left w:w="108" w:type="dxa"/>
              <w:bottom w:w="0" w:type="dxa"/>
              <w:right w:w="108" w:type="dxa"/>
            </w:tcMar>
          </w:tcPr>
          <w:p w14:paraId="12EB16AE" w14:textId="77777777" w:rsidR="00C562C3" w:rsidRDefault="00C562C3" w:rsidP="00C562C3">
            <w:pPr>
              <w:rPr>
                <w:sz w:val="20"/>
                <w:szCs w:val="20"/>
              </w:rPr>
            </w:pPr>
          </w:p>
        </w:tc>
        <w:tc>
          <w:tcPr>
            <w:tcW w:w="7172" w:type="dxa"/>
            <w:gridSpan w:val="4"/>
            <w:tcMar>
              <w:top w:w="0" w:type="dxa"/>
              <w:left w:w="108" w:type="dxa"/>
              <w:bottom w:w="0" w:type="dxa"/>
              <w:right w:w="108" w:type="dxa"/>
            </w:tcMar>
          </w:tcPr>
          <w:p w14:paraId="5FD1D47F" w14:textId="77777777" w:rsidR="00C562C3" w:rsidRPr="003655AA" w:rsidRDefault="00C562C3" w:rsidP="00C562C3">
            <w:pPr>
              <w:rPr>
                <w:sz w:val="20"/>
                <w:szCs w:val="20"/>
              </w:rPr>
            </w:pPr>
          </w:p>
        </w:tc>
      </w:tr>
    </w:tbl>
    <w:p w14:paraId="431A17D3" w14:textId="77777777" w:rsidR="005A0493" w:rsidRDefault="005A0493" w:rsidP="005A0493">
      <w:pPr>
        <w:ind w:right="-710"/>
        <w:rPr>
          <w:rFonts w:ascii="Verdana" w:hAnsi="Verdana"/>
          <w:sz w:val="20"/>
          <w:szCs w:val="20"/>
        </w:rPr>
      </w:pPr>
      <w:r w:rsidRPr="003655AA">
        <w:rPr>
          <w:rFonts w:ascii="Verdana" w:hAnsi="Verdana"/>
          <w:sz w:val="20"/>
          <w:szCs w:val="20"/>
        </w:rPr>
        <w:t> </w:t>
      </w:r>
    </w:p>
    <w:p w14:paraId="4D062174" w14:textId="77777777" w:rsidR="008E0C4A" w:rsidRPr="003655AA" w:rsidRDefault="008E0C4A" w:rsidP="005A0493">
      <w:pPr>
        <w:ind w:right="-710"/>
        <w:rPr>
          <w:sz w:val="20"/>
          <w:szCs w:val="20"/>
        </w:rPr>
      </w:pPr>
    </w:p>
    <w:p w14:paraId="5B10C268" w14:textId="0E266F26" w:rsidR="005A0493" w:rsidRPr="003655AA" w:rsidRDefault="00D548D2" w:rsidP="005A0493">
      <w:pPr>
        <w:ind w:right="-710"/>
        <w:rPr>
          <w:rFonts w:ascii="Verdana" w:hAnsi="Verdana"/>
          <w:b/>
          <w:bCs/>
          <w:sz w:val="22"/>
          <w:szCs w:val="22"/>
          <w:u w:val="single"/>
        </w:rPr>
      </w:pPr>
      <w:r w:rsidRPr="00D548D2">
        <w:rPr>
          <w:rFonts w:ascii="Verdana" w:hAnsi="Verdana"/>
          <w:b/>
          <w:bCs/>
          <w:noProof/>
          <w:sz w:val="22"/>
          <w:szCs w:val="22"/>
          <w:u w:val="single"/>
        </w:rPr>
        <mc:AlternateContent>
          <mc:Choice Requires="wps">
            <w:drawing>
              <wp:anchor distT="45720" distB="45720" distL="114300" distR="114300" simplePos="0" relativeHeight="251672576" behindDoc="0" locked="0" layoutInCell="1" allowOverlap="1" wp14:anchorId="7DD74B5A" wp14:editId="60C37888">
                <wp:simplePos x="0" y="0"/>
                <wp:positionH relativeFrom="column">
                  <wp:posOffset>5684520</wp:posOffset>
                </wp:positionH>
                <wp:positionV relativeFrom="paragraph">
                  <wp:posOffset>0</wp:posOffset>
                </wp:positionV>
                <wp:extent cx="1095375" cy="1404620"/>
                <wp:effectExtent l="0" t="0" r="9525" b="8890"/>
                <wp:wrapSquare wrapText="bothSides"/>
                <wp:docPr id="703875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14:paraId="66F5FD33" w14:textId="29D27B66" w:rsidR="00D548D2" w:rsidRDefault="00D548D2">
                            <w:r w:rsidRPr="00D548D2">
                              <w:rPr>
                                <w:noProof/>
                              </w:rPr>
                              <w:drawing>
                                <wp:inline distT="0" distB="0" distL="0" distR="0" wp14:anchorId="608893FA" wp14:editId="76A52CF9">
                                  <wp:extent cx="876300" cy="633919"/>
                                  <wp:effectExtent l="0" t="0" r="0" b="0"/>
                                  <wp:docPr id="149059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333" cy="63900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74B5A" id="_x0000_s1029" type="#_x0000_t202" style="position:absolute;margin-left:447.6pt;margin-top:0;width:86.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" stroked="f">
                <v:textbox style="mso-fit-shape-to-text:t">
                  <w:txbxContent>
                    <w:p w14:paraId="66F5FD33" w14:textId="29D27B66" w:rsidR="00D548D2" w:rsidRDefault="00D548D2">
                      <w:r w:rsidRPr="00D548D2">
                        <w:rPr>
                          <w:noProof/>
                        </w:rPr>
                        <w:drawing>
                          <wp:inline distT="0" distB="0" distL="0" distR="0" wp14:anchorId="608893FA" wp14:editId="76A52CF9">
                            <wp:extent cx="876300" cy="633919"/>
                            <wp:effectExtent l="0" t="0" r="0" b="0"/>
                            <wp:docPr id="149059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333" cy="639007"/>
                                    </a:xfrm>
                                    <a:prstGeom prst="rect">
                                      <a:avLst/>
                                    </a:prstGeom>
                                    <a:noFill/>
                                    <a:ln>
                                      <a:noFill/>
                                    </a:ln>
                                  </pic:spPr>
                                </pic:pic>
                              </a:graphicData>
                            </a:graphic>
                          </wp:inline>
                        </w:drawing>
                      </w:r>
                    </w:p>
                  </w:txbxContent>
                </v:textbox>
                <w10:wrap type="square"/>
              </v:shape>
            </w:pict>
          </mc:Fallback>
        </mc:AlternateContent>
      </w:r>
      <w:r w:rsidR="00196EC1" w:rsidRPr="003655AA">
        <w:rPr>
          <w:rFonts w:ascii="Verdana" w:hAnsi="Verdana"/>
          <w:b/>
          <w:bCs/>
          <w:sz w:val="22"/>
          <w:szCs w:val="22"/>
          <w:u w:val="single"/>
        </w:rPr>
        <w:t xml:space="preserve">Sunday, </w:t>
      </w:r>
      <w:r w:rsidR="00B91A4D" w:rsidRPr="003655AA">
        <w:rPr>
          <w:rFonts w:ascii="Verdana" w:hAnsi="Verdana"/>
          <w:b/>
          <w:bCs/>
          <w:sz w:val="22"/>
          <w:szCs w:val="22"/>
          <w:u w:val="single"/>
        </w:rPr>
        <w:t xml:space="preserve">February </w:t>
      </w:r>
      <w:r w:rsidR="004F445D">
        <w:rPr>
          <w:rFonts w:ascii="Verdana" w:hAnsi="Verdana"/>
          <w:b/>
          <w:bCs/>
          <w:sz w:val="22"/>
          <w:szCs w:val="22"/>
          <w:u w:val="single"/>
        </w:rPr>
        <w:t>9</w:t>
      </w:r>
      <w:r w:rsidR="00B11C95" w:rsidRPr="003655AA">
        <w:rPr>
          <w:rFonts w:ascii="Verdana" w:hAnsi="Verdana"/>
          <w:b/>
          <w:bCs/>
          <w:sz w:val="22"/>
          <w:szCs w:val="22"/>
          <w:u w:val="single"/>
        </w:rPr>
        <w:t>, 20</w:t>
      </w:r>
      <w:r w:rsidR="00E24AFE" w:rsidRPr="003655AA">
        <w:rPr>
          <w:rFonts w:ascii="Verdana" w:hAnsi="Verdana"/>
          <w:b/>
          <w:bCs/>
          <w:sz w:val="22"/>
          <w:szCs w:val="22"/>
          <w:u w:val="single"/>
        </w:rPr>
        <w:t>2</w:t>
      </w:r>
      <w:r w:rsidR="004F445D">
        <w:rPr>
          <w:rFonts w:ascii="Verdana" w:hAnsi="Verdana"/>
          <w:b/>
          <w:bCs/>
          <w:sz w:val="22"/>
          <w:szCs w:val="22"/>
          <w:u w:val="single"/>
        </w:rPr>
        <w:t>5</w:t>
      </w:r>
      <w:r w:rsidR="005A0493" w:rsidRPr="003655AA">
        <w:rPr>
          <w:rFonts w:ascii="Verdana" w:hAnsi="Verdana"/>
          <w:b/>
          <w:bCs/>
          <w:sz w:val="22"/>
          <w:szCs w:val="22"/>
          <w:u w:val="single"/>
        </w:rPr>
        <w:t xml:space="preserve"> – </w:t>
      </w:r>
      <w:r w:rsidR="00E24AFE" w:rsidRPr="003655AA">
        <w:rPr>
          <w:rFonts w:ascii="Verdana" w:hAnsi="Verdana"/>
          <w:b/>
          <w:bCs/>
          <w:sz w:val="22"/>
          <w:szCs w:val="22"/>
          <w:u w:val="single"/>
        </w:rPr>
        <w:t>Lone Star</w:t>
      </w:r>
      <w:r w:rsidR="005A0493" w:rsidRPr="003655AA">
        <w:rPr>
          <w:rFonts w:ascii="Verdana" w:hAnsi="Verdana"/>
          <w:b/>
          <w:bCs/>
          <w:sz w:val="22"/>
          <w:szCs w:val="22"/>
          <w:u w:val="single"/>
        </w:rPr>
        <w:t xml:space="preserve"> College</w:t>
      </w:r>
      <w:r w:rsidR="00C0528B" w:rsidRPr="003655AA">
        <w:rPr>
          <w:rFonts w:ascii="Verdana" w:hAnsi="Verdana"/>
          <w:b/>
          <w:bCs/>
          <w:sz w:val="22"/>
          <w:szCs w:val="22"/>
          <w:u w:val="single"/>
        </w:rPr>
        <w:t xml:space="preserve"> NH</w:t>
      </w:r>
      <w:r w:rsidR="005A0493" w:rsidRPr="003655AA">
        <w:rPr>
          <w:rFonts w:ascii="Verdana" w:hAnsi="Verdana"/>
          <w:b/>
          <w:bCs/>
          <w:sz w:val="22"/>
          <w:szCs w:val="22"/>
          <w:u w:val="single"/>
        </w:rPr>
        <w:t xml:space="preserve"> (at Del Mar College)</w:t>
      </w:r>
    </w:p>
    <w:p w14:paraId="4B17A958" w14:textId="0CC57501" w:rsidR="00D66E8C" w:rsidRPr="003655AA" w:rsidRDefault="00D66E8C" w:rsidP="005A0493">
      <w:pPr>
        <w:ind w:right="-710"/>
        <w:rPr>
          <w:rFonts w:ascii="Verdana" w:hAnsi="Verdana"/>
          <w:sz w:val="20"/>
          <w:szCs w:val="20"/>
          <w:u w:val="single"/>
        </w:rPr>
      </w:pPr>
    </w:p>
    <w:p w14:paraId="43665043" w14:textId="27F8006D" w:rsidR="008E0C4A" w:rsidRPr="003655AA" w:rsidRDefault="00442055" w:rsidP="008E0C4A">
      <w:pPr>
        <w:ind w:right="-710"/>
        <w:rPr>
          <w:rFonts w:ascii="Verdana" w:hAnsi="Verdana"/>
          <w:sz w:val="20"/>
          <w:szCs w:val="20"/>
        </w:rPr>
      </w:pPr>
      <w:r>
        <w:rPr>
          <w:rFonts w:ascii="Verdana" w:hAnsi="Verdana"/>
          <w:sz w:val="20"/>
          <w:szCs w:val="20"/>
        </w:rPr>
        <w:t xml:space="preserve"> </w:t>
      </w:r>
      <w:r w:rsidR="008E0C4A" w:rsidRPr="003655AA">
        <w:rPr>
          <w:rFonts w:ascii="Verdana" w:hAnsi="Verdana"/>
          <w:sz w:val="20"/>
          <w:szCs w:val="20"/>
        </w:rPr>
        <w:t>8:00</w:t>
      </w:r>
      <w:r w:rsidR="008E0C4A" w:rsidRPr="003655AA">
        <w:rPr>
          <w:rFonts w:ascii="Verdana" w:hAnsi="Verdana"/>
          <w:sz w:val="20"/>
          <w:szCs w:val="20"/>
        </w:rPr>
        <w:tab/>
      </w:r>
      <w:r w:rsidR="008E0C4A" w:rsidRPr="003655AA">
        <w:rPr>
          <w:rFonts w:ascii="Verdana" w:hAnsi="Verdana"/>
          <w:sz w:val="20"/>
          <w:szCs w:val="20"/>
        </w:rPr>
        <w:tab/>
      </w:r>
      <w:r w:rsidR="008E0C4A" w:rsidRPr="003655AA">
        <w:rPr>
          <w:rFonts w:ascii="Verdana" w:hAnsi="Verdana"/>
          <w:sz w:val="20"/>
          <w:szCs w:val="20"/>
        </w:rPr>
        <w:tab/>
      </w:r>
      <w:r w:rsidR="008E0C4A" w:rsidRPr="003655AA">
        <w:rPr>
          <w:rFonts w:ascii="Verdana" w:hAnsi="Verdana"/>
          <w:sz w:val="20"/>
          <w:szCs w:val="20"/>
        </w:rPr>
        <w:tab/>
        <w:t>EXT Draw</w:t>
      </w:r>
    </w:p>
    <w:p w14:paraId="4721F2E8" w14:textId="77777777" w:rsidR="008E0C4A" w:rsidRPr="003655AA" w:rsidRDefault="008E0C4A" w:rsidP="008E0C4A">
      <w:pPr>
        <w:ind w:right="-710"/>
        <w:rPr>
          <w:rFonts w:ascii="Verdana" w:hAnsi="Verdana"/>
          <w:sz w:val="20"/>
          <w:szCs w:val="20"/>
        </w:rPr>
      </w:pPr>
      <w:r w:rsidRPr="003655AA">
        <w:rPr>
          <w:rFonts w:ascii="Verdana" w:hAnsi="Verdana"/>
          <w:sz w:val="20"/>
          <w:szCs w:val="20"/>
        </w:rPr>
        <w:t> 8:30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Round 1 Pattern A</w:t>
      </w:r>
    </w:p>
    <w:p w14:paraId="7C707C94"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9:45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Round 1 Pattern B</w:t>
      </w:r>
    </w:p>
    <w:p w14:paraId="026832D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11:00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Pr>
          <w:rFonts w:ascii="Verdana" w:hAnsi="Verdana"/>
          <w:sz w:val="20"/>
          <w:szCs w:val="20"/>
        </w:rPr>
        <w:tab/>
      </w:r>
      <w:r w:rsidRPr="003655AA">
        <w:rPr>
          <w:rFonts w:ascii="Verdana" w:hAnsi="Verdana"/>
          <w:sz w:val="20"/>
          <w:szCs w:val="20"/>
        </w:rPr>
        <w:t>EXT Draw</w:t>
      </w:r>
    </w:p>
    <w:p w14:paraId="72739D0C"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11:30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Pr>
          <w:rFonts w:ascii="Verdana" w:hAnsi="Verdana"/>
          <w:sz w:val="20"/>
          <w:szCs w:val="20"/>
        </w:rPr>
        <w:tab/>
      </w:r>
      <w:r w:rsidRPr="003655AA">
        <w:rPr>
          <w:rFonts w:ascii="Verdana" w:hAnsi="Verdana"/>
          <w:sz w:val="20"/>
          <w:szCs w:val="20"/>
        </w:rPr>
        <w:t>Round 2 Pattern A</w:t>
      </w:r>
    </w:p>
    <w:p w14:paraId="585CDCF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12:45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Pr>
          <w:rFonts w:ascii="Verdana" w:hAnsi="Verdana"/>
          <w:sz w:val="20"/>
          <w:szCs w:val="20"/>
        </w:rPr>
        <w:tab/>
      </w:r>
      <w:r w:rsidRPr="003655AA">
        <w:rPr>
          <w:rFonts w:ascii="Verdana" w:hAnsi="Verdana"/>
          <w:sz w:val="20"/>
          <w:szCs w:val="20"/>
        </w:rPr>
        <w:t>Lunch Break</w:t>
      </w:r>
    </w:p>
    <w:p w14:paraId="7D96711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1:15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Round 2 Pattern B</w:t>
      </w:r>
    </w:p>
    <w:p w14:paraId="0F7E168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2:30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EXT Draw</w:t>
      </w:r>
    </w:p>
    <w:p w14:paraId="73337E07" w14:textId="31ACFFE6" w:rsidR="008E0C4A" w:rsidRPr="003655AA" w:rsidRDefault="008E0C4A" w:rsidP="008E0C4A">
      <w:pPr>
        <w:ind w:right="-710"/>
        <w:rPr>
          <w:rFonts w:ascii="Verdana" w:hAnsi="Verdana"/>
          <w:sz w:val="20"/>
          <w:szCs w:val="20"/>
        </w:rPr>
      </w:pPr>
      <w:r w:rsidRPr="003655AA">
        <w:rPr>
          <w:rFonts w:ascii="Verdana" w:hAnsi="Verdana"/>
          <w:sz w:val="20"/>
          <w:szCs w:val="20"/>
        </w:rPr>
        <w:t xml:space="preserve"> 3:00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 xml:space="preserve">All Finals </w:t>
      </w:r>
    </w:p>
    <w:p w14:paraId="7BD0B9F7" w14:textId="70D312FF" w:rsidR="008E0C4A" w:rsidRPr="0078363E" w:rsidRDefault="008E0C4A" w:rsidP="008E0C4A">
      <w:pPr>
        <w:ind w:right="-710"/>
        <w:rPr>
          <w:rFonts w:ascii="Verdana" w:hAnsi="Verdana"/>
          <w:sz w:val="20"/>
          <w:szCs w:val="20"/>
        </w:rPr>
      </w:pPr>
      <w:r w:rsidRPr="003655AA">
        <w:rPr>
          <w:rFonts w:ascii="Verdana" w:hAnsi="Verdana"/>
          <w:sz w:val="20"/>
          <w:szCs w:val="20"/>
        </w:rPr>
        <w:t xml:space="preserve"> 4:15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00442055">
        <w:rPr>
          <w:rFonts w:ascii="Verdana" w:hAnsi="Verdana"/>
          <w:sz w:val="20"/>
          <w:szCs w:val="20"/>
        </w:rPr>
        <w:t>Awards</w:t>
      </w:r>
    </w:p>
    <w:p w14:paraId="092385E7" w14:textId="77777777" w:rsidR="00D66E8C" w:rsidRPr="00D66E8C" w:rsidRDefault="00D66E8C" w:rsidP="005A0493">
      <w:pPr>
        <w:ind w:right="-710"/>
        <w:rPr>
          <w:rFonts w:ascii="Verdana" w:hAnsi="Verdana"/>
        </w:rPr>
      </w:pPr>
    </w:p>
    <w:p w14:paraId="2BD38246" w14:textId="77777777" w:rsidR="00CF7D3D" w:rsidRPr="00947279" w:rsidRDefault="00CF7D3D"/>
    <w:p w14:paraId="6C398B0C" w14:textId="5F611F9F" w:rsidR="005A0493" w:rsidRDefault="00CF7D3D">
      <w:r w:rsidRPr="00947279">
        <w:br w:type="page"/>
      </w:r>
      <w:r w:rsidR="003655AA">
        <w:rPr>
          <w:noProof/>
        </w:rPr>
        <w:lastRenderedPageBreak/>
        <mc:AlternateContent>
          <mc:Choice Requires="wps">
            <w:drawing>
              <wp:anchor distT="0" distB="0" distL="114300" distR="114300" simplePos="0" relativeHeight="251653120" behindDoc="0" locked="0" layoutInCell="1" allowOverlap="1" wp14:anchorId="76984078" wp14:editId="2C06EDD4">
                <wp:simplePos x="0" y="0"/>
                <wp:positionH relativeFrom="column">
                  <wp:posOffset>2506980</wp:posOffset>
                </wp:positionH>
                <wp:positionV relativeFrom="paragraph">
                  <wp:posOffset>4118610</wp:posOffset>
                </wp:positionV>
                <wp:extent cx="480060" cy="449580"/>
                <wp:effectExtent l="19050" t="19050" r="15240" b="45720"/>
                <wp:wrapNone/>
                <wp:docPr id="3" name="Freeform 3"/>
                <wp:cNvGraphicFramePr/>
                <a:graphic xmlns:a="http://schemas.openxmlformats.org/drawingml/2006/main">
                  <a:graphicData uri="http://schemas.microsoft.com/office/word/2010/wordprocessingShape">
                    <wps:wsp>
                      <wps:cNvSpPr/>
                      <wps:spPr>
                        <a:xfrm>
                          <a:off x="0" y="0"/>
                          <a:ext cx="480060" cy="449580"/>
                        </a:xfrm>
                        <a:custGeom>
                          <a:avLst/>
                          <a:gdLst>
                            <a:gd name="connsiteX0" fmla="*/ 411480 w 480060"/>
                            <a:gd name="connsiteY0" fmla="*/ 53340 h 449580"/>
                            <a:gd name="connsiteX1" fmla="*/ 358140 w 480060"/>
                            <a:gd name="connsiteY1" fmla="*/ 38100 h 449580"/>
                            <a:gd name="connsiteX2" fmla="*/ 335280 w 480060"/>
                            <a:gd name="connsiteY2" fmla="*/ 30480 h 449580"/>
                            <a:gd name="connsiteX3" fmla="*/ 274320 w 480060"/>
                            <a:gd name="connsiteY3" fmla="*/ 15240 h 449580"/>
                            <a:gd name="connsiteX4" fmla="*/ 228600 w 480060"/>
                            <a:gd name="connsiteY4" fmla="*/ 0 h 449580"/>
                            <a:gd name="connsiteX5" fmla="*/ 137160 w 480060"/>
                            <a:gd name="connsiteY5" fmla="*/ 7620 h 449580"/>
                            <a:gd name="connsiteX6" fmla="*/ 114300 w 480060"/>
                            <a:gd name="connsiteY6" fmla="*/ 15240 h 449580"/>
                            <a:gd name="connsiteX7" fmla="*/ 68580 w 480060"/>
                            <a:gd name="connsiteY7" fmla="*/ 53340 h 449580"/>
                            <a:gd name="connsiteX8" fmla="*/ 7620 w 480060"/>
                            <a:gd name="connsiteY8" fmla="*/ 121920 h 449580"/>
                            <a:gd name="connsiteX9" fmla="*/ 0 w 480060"/>
                            <a:gd name="connsiteY9" fmla="*/ 144780 h 449580"/>
                            <a:gd name="connsiteX10" fmla="*/ 15240 w 480060"/>
                            <a:gd name="connsiteY10" fmla="*/ 289560 h 449580"/>
                            <a:gd name="connsiteX11" fmla="*/ 22860 w 480060"/>
                            <a:gd name="connsiteY11" fmla="*/ 312420 h 449580"/>
                            <a:gd name="connsiteX12" fmla="*/ 38100 w 480060"/>
                            <a:gd name="connsiteY12" fmla="*/ 335280 h 449580"/>
                            <a:gd name="connsiteX13" fmla="*/ 68580 w 480060"/>
                            <a:gd name="connsiteY13" fmla="*/ 365760 h 449580"/>
                            <a:gd name="connsiteX14" fmla="*/ 160020 w 480060"/>
                            <a:gd name="connsiteY14" fmla="*/ 426720 h 449580"/>
                            <a:gd name="connsiteX15" fmla="*/ 205740 w 480060"/>
                            <a:gd name="connsiteY15" fmla="*/ 441960 h 449580"/>
                            <a:gd name="connsiteX16" fmla="*/ 228600 w 480060"/>
                            <a:gd name="connsiteY16" fmla="*/ 449580 h 449580"/>
                            <a:gd name="connsiteX17" fmla="*/ 297180 w 480060"/>
                            <a:gd name="connsiteY17" fmla="*/ 441960 h 449580"/>
                            <a:gd name="connsiteX18" fmla="*/ 320040 w 480060"/>
                            <a:gd name="connsiteY18" fmla="*/ 434340 h 449580"/>
                            <a:gd name="connsiteX19" fmla="*/ 342900 w 480060"/>
                            <a:gd name="connsiteY19" fmla="*/ 411480 h 449580"/>
                            <a:gd name="connsiteX20" fmla="*/ 373380 w 480060"/>
                            <a:gd name="connsiteY20" fmla="*/ 396240 h 449580"/>
                            <a:gd name="connsiteX21" fmla="*/ 396240 w 480060"/>
                            <a:gd name="connsiteY21" fmla="*/ 373380 h 449580"/>
                            <a:gd name="connsiteX22" fmla="*/ 419100 w 480060"/>
                            <a:gd name="connsiteY22" fmla="*/ 358140 h 449580"/>
                            <a:gd name="connsiteX23" fmla="*/ 426720 w 480060"/>
                            <a:gd name="connsiteY23" fmla="*/ 335280 h 449580"/>
                            <a:gd name="connsiteX24" fmla="*/ 464820 w 480060"/>
                            <a:gd name="connsiteY24" fmla="*/ 289560 h 449580"/>
                            <a:gd name="connsiteX25" fmla="*/ 480060 w 480060"/>
                            <a:gd name="connsiteY25" fmla="*/ 243840 h 449580"/>
                            <a:gd name="connsiteX26" fmla="*/ 457200 w 480060"/>
                            <a:gd name="connsiteY26" fmla="*/ 167640 h 449580"/>
                            <a:gd name="connsiteX27" fmla="*/ 441960 w 480060"/>
                            <a:gd name="connsiteY27" fmla="*/ 137160 h 449580"/>
                            <a:gd name="connsiteX28" fmla="*/ 434340 w 480060"/>
                            <a:gd name="connsiteY28" fmla="*/ 114300 h 449580"/>
                            <a:gd name="connsiteX29" fmla="*/ 419100 w 480060"/>
                            <a:gd name="connsiteY29" fmla="*/ 91440 h 449580"/>
                            <a:gd name="connsiteX30" fmla="*/ 411480 w 480060"/>
                            <a:gd name="connsiteY30" fmla="*/ 53340 h 449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80060" h="449580">
                              <a:moveTo>
                                <a:pt x="411480" y="53340"/>
                              </a:moveTo>
                              <a:cubicBezTo>
                                <a:pt x="401320" y="44450"/>
                                <a:pt x="375852" y="43413"/>
                                <a:pt x="358140" y="38100"/>
                              </a:cubicBezTo>
                              <a:cubicBezTo>
                                <a:pt x="350447" y="35792"/>
                                <a:pt x="343029" y="32593"/>
                                <a:pt x="335280" y="30480"/>
                              </a:cubicBezTo>
                              <a:cubicBezTo>
                                <a:pt x="315073" y="24969"/>
                                <a:pt x="294191" y="21864"/>
                                <a:pt x="274320" y="15240"/>
                              </a:cubicBezTo>
                              <a:lnTo>
                                <a:pt x="228600" y="0"/>
                              </a:lnTo>
                              <a:cubicBezTo>
                                <a:pt x="198120" y="2540"/>
                                <a:pt x="167477" y="3578"/>
                                <a:pt x="137160" y="7620"/>
                              </a:cubicBezTo>
                              <a:cubicBezTo>
                                <a:pt x="129198" y="8682"/>
                                <a:pt x="120470" y="10098"/>
                                <a:pt x="114300" y="15240"/>
                              </a:cubicBezTo>
                              <a:cubicBezTo>
                                <a:pt x="58941" y="61372"/>
                                <a:pt x="120994" y="35869"/>
                                <a:pt x="68580" y="53340"/>
                              </a:cubicBezTo>
                              <a:cubicBezTo>
                                <a:pt x="48385" y="73535"/>
                                <a:pt x="21218" y="94725"/>
                                <a:pt x="7620" y="121920"/>
                              </a:cubicBezTo>
                              <a:cubicBezTo>
                                <a:pt x="4028" y="129104"/>
                                <a:pt x="2540" y="137160"/>
                                <a:pt x="0" y="144780"/>
                              </a:cubicBezTo>
                              <a:cubicBezTo>
                                <a:pt x="4521" y="208070"/>
                                <a:pt x="2090" y="236958"/>
                                <a:pt x="15240" y="289560"/>
                              </a:cubicBezTo>
                              <a:cubicBezTo>
                                <a:pt x="17188" y="297352"/>
                                <a:pt x="19268" y="305236"/>
                                <a:pt x="22860" y="312420"/>
                              </a:cubicBezTo>
                              <a:cubicBezTo>
                                <a:pt x="26956" y="320611"/>
                                <a:pt x="34004" y="327089"/>
                                <a:pt x="38100" y="335280"/>
                              </a:cubicBezTo>
                              <a:cubicBezTo>
                                <a:pt x="54356" y="367792"/>
                                <a:pt x="32004" y="353568"/>
                                <a:pt x="68580" y="365760"/>
                              </a:cubicBezTo>
                              <a:cubicBezTo>
                                <a:pt x="125659" y="422839"/>
                                <a:pt x="93853" y="404664"/>
                                <a:pt x="160020" y="426720"/>
                              </a:cubicBezTo>
                              <a:lnTo>
                                <a:pt x="205740" y="441960"/>
                              </a:lnTo>
                              <a:lnTo>
                                <a:pt x="228600" y="449580"/>
                              </a:lnTo>
                              <a:cubicBezTo>
                                <a:pt x="251460" y="447040"/>
                                <a:pt x="274492" y="445741"/>
                                <a:pt x="297180" y="441960"/>
                              </a:cubicBezTo>
                              <a:cubicBezTo>
                                <a:pt x="305103" y="440640"/>
                                <a:pt x="313357" y="438795"/>
                                <a:pt x="320040" y="434340"/>
                              </a:cubicBezTo>
                              <a:cubicBezTo>
                                <a:pt x="329006" y="428362"/>
                                <a:pt x="334131" y="417744"/>
                                <a:pt x="342900" y="411480"/>
                              </a:cubicBezTo>
                              <a:cubicBezTo>
                                <a:pt x="352143" y="404878"/>
                                <a:pt x="364137" y="402842"/>
                                <a:pt x="373380" y="396240"/>
                              </a:cubicBezTo>
                              <a:cubicBezTo>
                                <a:pt x="382149" y="389976"/>
                                <a:pt x="387961" y="380279"/>
                                <a:pt x="396240" y="373380"/>
                              </a:cubicBezTo>
                              <a:cubicBezTo>
                                <a:pt x="403275" y="367517"/>
                                <a:pt x="411480" y="363220"/>
                                <a:pt x="419100" y="358140"/>
                              </a:cubicBezTo>
                              <a:cubicBezTo>
                                <a:pt x="421640" y="350520"/>
                                <a:pt x="422265" y="341963"/>
                                <a:pt x="426720" y="335280"/>
                              </a:cubicBezTo>
                              <a:cubicBezTo>
                                <a:pt x="450646" y="299391"/>
                                <a:pt x="448200" y="326956"/>
                                <a:pt x="464820" y="289560"/>
                              </a:cubicBezTo>
                              <a:cubicBezTo>
                                <a:pt x="471344" y="274880"/>
                                <a:pt x="480060" y="243840"/>
                                <a:pt x="480060" y="243840"/>
                              </a:cubicBezTo>
                              <a:cubicBezTo>
                                <a:pt x="474591" y="221964"/>
                                <a:pt x="466476" y="186192"/>
                                <a:pt x="457200" y="167640"/>
                              </a:cubicBezTo>
                              <a:cubicBezTo>
                                <a:pt x="452120" y="157480"/>
                                <a:pt x="446435" y="147601"/>
                                <a:pt x="441960" y="137160"/>
                              </a:cubicBezTo>
                              <a:cubicBezTo>
                                <a:pt x="438796" y="129777"/>
                                <a:pt x="437932" y="121484"/>
                                <a:pt x="434340" y="114300"/>
                              </a:cubicBezTo>
                              <a:cubicBezTo>
                                <a:pt x="430244" y="106109"/>
                                <a:pt x="423196" y="99631"/>
                                <a:pt x="419100" y="91440"/>
                              </a:cubicBezTo>
                              <a:cubicBezTo>
                                <a:pt x="415508" y="84256"/>
                                <a:pt x="421640" y="62230"/>
                                <a:pt x="411480" y="53340"/>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C104C" id="Freeform 3" o:spid="_x0000_s1026" style="position:absolute;margin-left:197.4pt;margin-top:324.3pt;width:37.8pt;height:35.4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48006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" path="m411480,53340c401320,44450,375852,43413,358140,38100v-7693,-2308,-15111,-5507,-22860,-7620c315073,24969,294191,21864,274320,15240l228600,c198120,2540,167477,3578,137160,7620v-7962,1062,-16690,2478,-22860,7620c58941,61372,120994,35869,68580,53340,48385,73535,21218,94725,7620,121920,4028,129104,2540,137160,,144780v4521,63290,2090,92178,15240,144780c17188,297352,19268,305236,22860,312420v4096,8191,11144,14669,15240,22860c54356,367792,32004,353568,68580,365760v57079,57079,25273,38904,91440,60960l205740,441960r22860,7620c251460,447040,274492,445741,297180,441960v7923,-1320,16177,-3165,22860,-7620c329006,428362,334131,417744,342900,411480v9243,-6602,21237,-8638,30480,-15240c382149,389976,387961,380279,396240,373380v7035,-5863,15240,-10160,22860,-15240c421640,350520,422265,341963,426720,335280v23926,-35889,21480,-8324,38100,-45720c471344,274880,480060,243840,480060,243840v-5469,-21876,-13584,-57648,-22860,-76200c452120,157480,446435,147601,441960,137160v-3164,-7383,-4028,-15676,-7620,-22860c430244,106109,423196,99631,419100,91440v-3592,-7184,2540,-29210,-7620,-38100xe" filled="f" strokecolor="red" strokeweight="1pt">
                <v:stroke joinstyle="miter"/>
                <v:path arrowok="t" o:connecttype="custom" o:connectlocs="411480,53340;358140,38100;335280,30480;274320,15240;228600,0;137160,7620;114300,15240;68580,53340;7620,121920;0,144780;15240,289560;22860,312420;38100,335280;68580,365760;160020,426720;205740,441960;228600,449580;297180,441960;320040,434340;342900,411480;373380,396240;396240,373380;419100,358140;426720,335280;464820,289560;480060,243840;457200,167640;441960,137160;434340,114300;419100,91440;411480,53340" o:connectangles="0,0,0,0,0,0,0,0,0,0,0,0,0,0,0,0,0,0,0,0,0,0,0,0,0,0,0,0,0,0,0"/>
              </v:shape>
            </w:pict>
          </mc:Fallback>
        </mc:AlternateContent>
      </w:r>
      <w:r w:rsidR="003655AA">
        <w:rPr>
          <w:noProof/>
        </w:rPr>
        <mc:AlternateContent>
          <mc:Choice Requires="wps">
            <w:drawing>
              <wp:anchor distT="0" distB="0" distL="114300" distR="114300" simplePos="0" relativeHeight="251652096" behindDoc="0" locked="0" layoutInCell="1" allowOverlap="1" wp14:anchorId="52EED910" wp14:editId="5259644D">
                <wp:simplePos x="0" y="0"/>
                <wp:positionH relativeFrom="column">
                  <wp:posOffset>2914650</wp:posOffset>
                </wp:positionH>
                <wp:positionV relativeFrom="paragraph">
                  <wp:posOffset>4168140</wp:posOffset>
                </wp:positionV>
                <wp:extent cx="1341120" cy="350520"/>
                <wp:effectExtent l="19050" t="19050" r="11430" b="30480"/>
                <wp:wrapNone/>
                <wp:docPr id="1" name="Left Arrow 1"/>
                <wp:cNvGraphicFramePr/>
                <a:graphic xmlns:a="http://schemas.openxmlformats.org/drawingml/2006/main">
                  <a:graphicData uri="http://schemas.microsoft.com/office/word/2010/wordprocessingShape">
                    <wps:wsp>
                      <wps:cNvSpPr/>
                      <wps:spPr>
                        <a:xfrm>
                          <a:off x="0" y="0"/>
                          <a:ext cx="1341120" cy="35052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38CB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229.5pt;margin-top:328.2pt;width:105.6pt;height:27.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" adj="2823" fillcolor="red" strokecolor="#1f4d78 [1604]" strokeweight="1pt"/>
            </w:pict>
          </mc:Fallback>
        </mc:AlternateContent>
      </w:r>
      <w:r w:rsidR="007C63B7" w:rsidRPr="00CF7D3D">
        <w:rPr>
          <w:noProof/>
        </w:rPr>
        <w:object w:dxaOrig="7345" w:dyaOrig="9505" w14:anchorId="0FA72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0.95pt;height:650.15pt;mso-width-percent:0;mso-height-percent:0;mso-width-percent:0;mso-height-percent:0" o:ole="">
            <v:imagedata r:id="rId9" o:title=""/>
          </v:shape>
          <o:OLEObject Type="Embed" ProgID="Acrobat.Document.DC" ShapeID="_x0000_i1025" DrawAspect="Content" ObjectID="_1800296424" r:id="rId10"/>
        </w:object>
      </w:r>
    </w:p>
    <w:sectPr w:rsidR="005A0493" w:rsidSect="008A2E50">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Jumble">
    <w:panose1 w:val="02000503000000020004"/>
    <w:charset w:val="00"/>
    <w:family w:val="auto"/>
    <w:pitch w:val="variable"/>
    <w:sig w:usb0="8000002F" w:usb1="1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500000000020000"/>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A01DE"/>
    <w:multiLevelType w:val="multilevel"/>
    <w:tmpl w:val="B1A8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04A50"/>
    <w:multiLevelType w:val="hybridMultilevel"/>
    <w:tmpl w:val="014625DA"/>
    <w:lvl w:ilvl="0" w:tplc="A1EC672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463327">
    <w:abstractNumId w:val="0"/>
  </w:num>
  <w:num w:numId="2" w16cid:durableId="192283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93"/>
    <w:rsid w:val="00025EB6"/>
    <w:rsid w:val="00075216"/>
    <w:rsid w:val="000A3012"/>
    <w:rsid w:val="001958D5"/>
    <w:rsid w:val="00196EC1"/>
    <w:rsid w:val="001B4091"/>
    <w:rsid w:val="0020537C"/>
    <w:rsid w:val="00244C29"/>
    <w:rsid w:val="002765D0"/>
    <w:rsid w:val="00282C31"/>
    <w:rsid w:val="002B3218"/>
    <w:rsid w:val="003425B9"/>
    <w:rsid w:val="003655AA"/>
    <w:rsid w:val="003C6315"/>
    <w:rsid w:val="003D31D9"/>
    <w:rsid w:val="003F4710"/>
    <w:rsid w:val="00442055"/>
    <w:rsid w:val="00442686"/>
    <w:rsid w:val="00451DAA"/>
    <w:rsid w:val="00481DEB"/>
    <w:rsid w:val="004C2C41"/>
    <w:rsid w:val="004D1C0B"/>
    <w:rsid w:val="004E2FBE"/>
    <w:rsid w:val="004F445D"/>
    <w:rsid w:val="00557F2D"/>
    <w:rsid w:val="00597848"/>
    <w:rsid w:val="005A0493"/>
    <w:rsid w:val="005A20D4"/>
    <w:rsid w:val="005D7AA8"/>
    <w:rsid w:val="005E3F67"/>
    <w:rsid w:val="00675583"/>
    <w:rsid w:val="007C33AA"/>
    <w:rsid w:val="007C63B7"/>
    <w:rsid w:val="008015A7"/>
    <w:rsid w:val="00803710"/>
    <w:rsid w:val="00822D8F"/>
    <w:rsid w:val="00827A1F"/>
    <w:rsid w:val="008A2E50"/>
    <w:rsid w:val="008A4B15"/>
    <w:rsid w:val="008A547E"/>
    <w:rsid w:val="008E0C4A"/>
    <w:rsid w:val="008F2AA4"/>
    <w:rsid w:val="00910B7E"/>
    <w:rsid w:val="00917FA0"/>
    <w:rsid w:val="009205A5"/>
    <w:rsid w:val="00940FE7"/>
    <w:rsid w:val="00944DF1"/>
    <w:rsid w:val="00947279"/>
    <w:rsid w:val="00A50746"/>
    <w:rsid w:val="00A60134"/>
    <w:rsid w:val="00A70E07"/>
    <w:rsid w:val="00AA5395"/>
    <w:rsid w:val="00B11C95"/>
    <w:rsid w:val="00B60D58"/>
    <w:rsid w:val="00B91A4D"/>
    <w:rsid w:val="00BF3FE8"/>
    <w:rsid w:val="00C0528B"/>
    <w:rsid w:val="00C562C3"/>
    <w:rsid w:val="00C745E3"/>
    <w:rsid w:val="00CE4E71"/>
    <w:rsid w:val="00CF7D3D"/>
    <w:rsid w:val="00D259A5"/>
    <w:rsid w:val="00D548D2"/>
    <w:rsid w:val="00D560A3"/>
    <w:rsid w:val="00D5744F"/>
    <w:rsid w:val="00D635D1"/>
    <w:rsid w:val="00D66E8C"/>
    <w:rsid w:val="00DA75E7"/>
    <w:rsid w:val="00DB2C4E"/>
    <w:rsid w:val="00DE162F"/>
    <w:rsid w:val="00E24AFE"/>
    <w:rsid w:val="00E36598"/>
    <w:rsid w:val="00E91D24"/>
    <w:rsid w:val="00EA3B96"/>
    <w:rsid w:val="00F037E6"/>
    <w:rsid w:val="00F1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ADAA9"/>
  <w15:chartTrackingRefBased/>
  <w15:docId w15:val="{02DA81A0-3612-4136-8C97-263A121C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0493"/>
    <w:rPr>
      <w:color w:val="0000FF"/>
      <w:u w:val="single"/>
    </w:rPr>
  </w:style>
  <w:style w:type="character" w:styleId="Strong">
    <w:name w:val="Strong"/>
    <w:qFormat/>
    <w:rsid w:val="005A0493"/>
    <w:rPr>
      <w:b/>
      <w:bCs/>
    </w:rPr>
  </w:style>
  <w:style w:type="paragraph" w:styleId="NormalWeb">
    <w:name w:val="Normal (Web)"/>
    <w:basedOn w:val="Normal"/>
    <w:rsid w:val="005A0493"/>
    <w:pPr>
      <w:spacing w:before="100" w:beforeAutospacing="1" w:after="100" w:afterAutospacing="1"/>
    </w:pPr>
  </w:style>
  <w:style w:type="paragraph" w:styleId="ListParagraph">
    <w:name w:val="List Paragraph"/>
    <w:basedOn w:val="Normal"/>
    <w:uiPriority w:val="34"/>
    <w:qFormat/>
    <w:rsid w:val="0091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338">
      <w:bodyDiv w:val="1"/>
      <w:marLeft w:val="0"/>
      <w:marRight w:val="0"/>
      <w:marTop w:val="0"/>
      <w:marBottom w:val="0"/>
      <w:divBdr>
        <w:top w:val="none" w:sz="0" w:space="0" w:color="auto"/>
        <w:left w:val="none" w:sz="0" w:space="0" w:color="auto"/>
        <w:bottom w:val="none" w:sz="0" w:space="0" w:color="auto"/>
        <w:right w:val="none" w:sz="0" w:space="0" w:color="auto"/>
      </w:divBdr>
    </w:div>
    <w:div w:id="251668919">
      <w:bodyDiv w:val="1"/>
      <w:marLeft w:val="0"/>
      <w:marRight w:val="0"/>
      <w:marTop w:val="0"/>
      <w:marBottom w:val="0"/>
      <w:divBdr>
        <w:top w:val="none" w:sz="0" w:space="0" w:color="auto"/>
        <w:left w:val="none" w:sz="0" w:space="0" w:color="auto"/>
        <w:bottom w:val="none" w:sz="0" w:space="0" w:color="auto"/>
        <w:right w:val="none" w:sz="0" w:space="0" w:color="auto"/>
      </w:divBdr>
    </w:div>
    <w:div w:id="400374420">
      <w:bodyDiv w:val="1"/>
      <w:marLeft w:val="0"/>
      <w:marRight w:val="0"/>
      <w:marTop w:val="0"/>
      <w:marBottom w:val="0"/>
      <w:divBdr>
        <w:top w:val="none" w:sz="0" w:space="0" w:color="auto"/>
        <w:left w:val="none" w:sz="0" w:space="0" w:color="auto"/>
        <w:bottom w:val="none" w:sz="0" w:space="0" w:color="auto"/>
        <w:right w:val="none" w:sz="0" w:space="0" w:color="auto"/>
      </w:divBdr>
    </w:div>
    <w:div w:id="12871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“SPEECH ON THE BEACH”</vt:lpstr>
    </vt:vector>
  </TitlesOfParts>
  <Company>Del Mar College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ON THE BEACH”</dc:title>
  <dc:subject/>
  <dc:creator>scontreras</dc:creator>
  <cp:keywords/>
  <cp:lastModifiedBy>Hescht, Wade</cp:lastModifiedBy>
  <cp:revision>3</cp:revision>
  <cp:lastPrinted>2022-12-14T23:44:00Z</cp:lastPrinted>
  <dcterms:created xsi:type="dcterms:W3CDTF">2025-02-06T03:32:00Z</dcterms:created>
  <dcterms:modified xsi:type="dcterms:W3CDTF">2025-02-06T03:34:00Z</dcterms:modified>
</cp:coreProperties>
</file>